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5" w:rsidRDefault="00537885" w:rsidP="00537885">
      <w:pPr>
        <w:jc w:val="right"/>
      </w:pPr>
      <w:r>
        <w:t>Приложение №1   к постановлению</w:t>
      </w:r>
    </w:p>
    <w:p w:rsidR="00537885" w:rsidRDefault="00537885" w:rsidP="00537885">
      <w:pPr>
        <w:jc w:val="right"/>
      </w:pPr>
      <w:r>
        <w:t xml:space="preserve">Администрации </w:t>
      </w:r>
      <w:proofErr w:type="spellStart"/>
      <w:r>
        <w:t>Старочеркасского</w:t>
      </w:r>
      <w:proofErr w:type="spellEnd"/>
    </w:p>
    <w:p w:rsidR="00537885" w:rsidRDefault="00537885" w:rsidP="00537885">
      <w:pPr>
        <w:jc w:val="right"/>
      </w:pPr>
      <w:r>
        <w:t>сельского поселения</w:t>
      </w:r>
    </w:p>
    <w:p w:rsidR="00537885" w:rsidRDefault="00537885" w:rsidP="00537885">
      <w:pPr>
        <w:jc w:val="right"/>
      </w:pPr>
      <w:r>
        <w:t>от 03.12.2010 г. № 185</w:t>
      </w: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shd w:val="clear" w:color="auto" w:fill="FFFFFF"/>
        <w:jc w:val="center"/>
      </w:pPr>
    </w:p>
    <w:p w:rsidR="00537885" w:rsidRDefault="00537885" w:rsidP="00537885">
      <w:pPr>
        <w:shd w:val="clear" w:color="auto" w:fill="FFFFFF"/>
        <w:jc w:val="center"/>
        <w:rPr>
          <w:sz w:val="28"/>
          <w:szCs w:val="28"/>
        </w:rPr>
      </w:pPr>
      <w:r w:rsidRPr="0090786A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и целевые индикаторы.</w:t>
      </w:r>
    </w:p>
    <w:p w:rsidR="00537885" w:rsidRDefault="00537885" w:rsidP="0053788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43"/>
        <w:gridCol w:w="1500"/>
        <w:gridCol w:w="1217"/>
        <w:gridCol w:w="1303"/>
        <w:gridCol w:w="1723"/>
      </w:tblGrid>
      <w:tr w:rsidR="00537885" w:rsidRPr="0090786A" w:rsidTr="00C35A83">
        <w:tc>
          <w:tcPr>
            <w:tcW w:w="3085" w:type="dxa"/>
          </w:tcPr>
          <w:p w:rsidR="00537885" w:rsidRPr="006C1A5E" w:rsidRDefault="00537885" w:rsidP="00C35A83">
            <w:pPr>
              <w:jc w:val="both"/>
            </w:pPr>
            <w:r w:rsidRPr="006C1A5E">
              <w:t>Целевые индикаторы  и  показатели</w:t>
            </w:r>
            <w:r>
              <w:t>;</w:t>
            </w:r>
          </w:p>
          <w:p w:rsidR="00537885" w:rsidRPr="006C1A5E" w:rsidRDefault="00537885" w:rsidP="00C35A83">
            <w:pPr>
              <w:jc w:val="both"/>
            </w:pPr>
          </w:p>
        </w:tc>
        <w:tc>
          <w:tcPr>
            <w:tcW w:w="743" w:type="dxa"/>
          </w:tcPr>
          <w:p w:rsidR="00537885" w:rsidRPr="006C1A5E" w:rsidRDefault="00537885" w:rsidP="00C35A83">
            <w:pPr>
              <w:jc w:val="both"/>
            </w:pPr>
            <w:r w:rsidRPr="006C1A5E">
              <w:t xml:space="preserve">Ед. </w:t>
            </w:r>
            <w:proofErr w:type="spellStart"/>
            <w:r w:rsidRPr="006C1A5E">
              <w:t>изм</w:t>
            </w:r>
            <w:proofErr w:type="spellEnd"/>
            <w:r w:rsidRPr="006C1A5E">
              <w:t>.</w:t>
            </w:r>
          </w:p>
        </w:tc>
        <w:tc>
          <w:tcPr>
            <w:tcW w:w="1500" w:type="dxa"/>
          </w:tcPr>
          <w:p w:rsidR="00537885" w:rsidRPr="006C1A5E" w:rsidRDefault="00537885" w:rsidP="00C35A83">
            <w:pPr>
              <w:jc w:val="both"/>
            </w:pPr>
            <w:r w:rsidRPr="006C1A5E">
              <w:t>2010 год</w:t>
            </w:r>
          </w:p>
        </w:tc>
        <w:tc>
          <w:tcPr>
            <w:tcW w:w="1217" w:type="dxa"/>
          </w:tcPr>
          <w:p w:rsidR="00537885" w:rsidRPr="006C1A5E" w:rsidRDefault="00537885" w:rsidP="00C35A83">
            <w:pPr>
              <w:jc w:val="both"/>
            </w:pPr>
            <w:r w:rsidRPr="006C1A5E">
              <w:t>2011 год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2012 год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2013 год</w:t>
            </w:r>
          </w:p>
        </w:tc>
      </w:tr>
      <w:tr w:rsidR="00537885" w:rsidRPr="0090786A" w:rsidTr="00C35A83">
        <w:tc>
          <w:tcPr>
            <w:tcW w:w="9571" w:type="dxa"/>
            <w:gridSpan w:val="6"/>
          </w:tcPr>
          <w:p w:rsidR="00537885" w:rsidRPr="006C1A5E" w:rsidRDefault="00537885" w:rsidP="00C35A83">
            <w:pPr>
              <w:jc w:val="both"/>
            </w:pPr>
            <w:r w:rsidRPr="006C1A5E">
              <w:t xml:space="preserve">Задача </w:t>
            </w:r>
            <w:r>
              <w:t xml:space="preserve">1. </w:t>
            </w:r>
            <w:r w:rsidRPr="006F33AF">
              <w:t>Совершенствование системы библиотечного обслуживания населения, обеспечение сохранности библи</w:t>
            </w:r>
            <w:r w:rsidRPr="006F33AF">
              <w:t>о</w:t>
            </w:r>
            <w:r w:rsidRPr="006F33AF">
              <w:t>течных фондов.</w:t>
            </w:r>
          </w:p>
        </w:tc>
      </w:tr>
      <w:tr w:rsidR="00537885" w:rsidRPr="0090786A" w:rsidTr="00C35A83">
        <w:tc>
          <w:tcPr>
            <w:tcW w:w="3085" w:type="dxa"/>
          </w:tcPr>
          <w:p w:rsidR="00537885" w:rsidRPr="006C1A5E" w:rsidRDefault="00537885" w:rsidP="00C35A83">
            <w:pPr>
              <w:jc w:val="both"/>
            </w:pPr>
            <w:r w:rsidRPr="006C1A5E">
              <w:t>Количество  посещений  в  библиотеках</w:t>
            </w:r>
          </w:p>
        </w:tc>
        <w:tc>
          <w:tcPr>
            <w:tcW w:w="743" w:type="dxa"/>
          </w:tcPr>
          <w:p w:rsidR="00537885" w:rsidRPr="006C1A5E" w:rsidRDefault="00537885" w:rsidP="00C35A83">
            <w:pPr>
              <w:jc w:val="both"/>
            </w:pPr>
            <w:r w:rsidRPr="006C1A5E">
              <w:t>чел.</w:t>
            </w:r>
          </w:p>
        </w:tc>
        <w:tc>
          <w:tcPr>
            <w:tcW w:w="1500" w:type="dxa"/>
          </w:tcPr>
          <w:p w:rsidR="00537885" w:rsidRPr="006C1A5E" w:rsidRDefault="00537885" w:rsidP="00C35A83">
            <w:pPr>
              <w:jc w:val="both"/>
            </w:pPr>
            <w:r>
              <w:t>31000</w:t>
            </w:r>
          </w:p>
        </w:tc>
        <w:tc>
          <w:tcPr>
            <w:tcW w:w="1217" w:type="dxa"/>
          </w:tcPr>
          <w:p w:rsidR="00537885" w:rsidRPr="006C1A5E" w:rsidRDefault="00537885" w:rsidP="00C35A83">
            <w:pPr>
              <w:jc w:val="both"/>
            </w:pPr>
            <w:r>
              <w:t>31210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31464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31480</w:t>
            </w:r>
          </w:p>
        </w:tc>
      </w:tr>
      <w:tr w:rsidR="00537885" w:rsidRPr="0090786A" w:rsidTr="00C35A83">
        <w:tc>
          <w:tcPr>
            <w:tcW w:w="3085" w:type="dxa"/>
          </w:tcPr>
          <w:p w:rsidR="00537885" w:rsidRPr="006C1A5E" w:rsidRDefault="00537885" w:rsidP="00C35A83">
            <w:pPr>
              <w:jc w:val="both"/>
            </w:pPr>
            <w:r w:rsidRPr="006C1A5E">
              <w:t>Количество  книгов</w:t>
            </w:r>
            <w:r w:rsidRPr="006C1A5E">
              <w:t>ы</w:t>
            </w:r>
            <w:r w:rsidRPr="006C1A5E">
              <w:t>дач</w:t>
            </w:r>
          </w:p>
        </w:tc>
        <w:tc>
          <w:tcPr>
            <w:tcW w:w="743" w:type="dxa"/>
          </w:tcPr>
          <w:p w:rsidR="00537885" w:rsidRPr="006C1A5E" w:rsidRDefault="00537885" w:rsidP="00C35A83">
            <w:pPr>
              <w:jc w:val="both"/>
            </w:pPr>
            <w:r w:rsidRPr="006C1A5E">
              <w:t>экз.</w:t>
            </w:r>
          </w:p>
        </w:tc>
        <w:tc>
          <w:tcPr>
            <w:tcW w:w="1500" w:type="dxa"/>
          </w:tcPr>
          <w:p w:rsidR="00537885" w:rsidRPr="006C1A5E" w:rsidRDefault="00537885" w:rsidP="00C35A83">
            <w:pPr>
              <w:jc w:val="both"/>
            </w:pPr>
            <w:r>
              <w:t>64170</w:t>
            </w:r>
          </w:p>
        </w:tc>
        <w:tc>
          <w:tcPr>
            <w:tcW w:w="1217" w:type="dxa"/>
          </w:tcPr>
          <w:p w:rsidR="00537885" w:rsidRPr="006C1A5E" w:rsidRDefault="00537885" w:rsidP="00C35A83">
            <w:pPr>
              <w:jc w:val="both"/>
            </w:pPr>
            <w:r>
              <w:t>64235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64300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37885" w:rsidRPr="006C1A5E" w:rsidRDefault="00537885" w:rsidP="00C35A83">
            <w:pPr>
              <w:jc w:val="both"/>
            </w:pPr>
            <w:r>
              <w:t>64350</w:t>
            </w:r>
          </w:p>
        </w:tc>
      </w:tr>
      <w:tr w:rsidR="00537885" w:rsidRPr="0090786A" w:rsidTr="00C35A83">
        <w:tc>
          <w:tcPr>
            <w:tcW w:w="9571" w:type="dxa"/>
            <w:gridSpan w:val="6"/>
          </w:tcPr>
          <w:p w:rsidR="00537885" w:rsidRPr="006C1A5E" w:rsidRDefault="00537885" w:rsidP="00C35A83">
            <w:pPr>
              <w:jc w:val="both"/>
            </w:pPr>
            <w:r w:rsidRPr="006C1A5E">
              <w:t xml:space="preserve">Задача </w:t>
            </w:r>
            <w:r>
              <w:t xml:space="preserve">2 </w:t>
            </w:r>
            <w:r w:rsidRPr="006C1A5E">
              <w:t xml:space="preserve">.Создание  условий  для  организации  массового  отдыха  и  досуга, обеспечение  жителей  </w:t>
            </w:r>
            <w:r>
              <w:t>поселения</w:t>
            </w:r>
            <w:r w:rsidRPr="006C1A5E">
              <w:t xml:space="preserve"> услугами  учреждений  культуры</w:t>
            </w:r>
          </w:p>
        </w:tc>
      </w:tr>
      <w:tr w:rsidR="00537885" w:rsidRPr="0090786A" w:rsidTr="00C35A83">
        <w:tc>
          <w:tcPr>
            <w:tcW w:w="3085" w:type="dxa"/>
          </w:tcPr>
          <w:p w:rsidR="00537885" w:rsidRPr="006C1A5E" w:rsidRDefault="00537885" w:rsidP="00C35A83">
            <w:pPr>
              <w:jc w:val="both"/>
            </w:pPr>
            <w:r w:rsidRPr="006C1A5E">
              <w:t>Количество  клубных  формирований  в  учрежд</w:t>
            </w:r>
            <w:r w:rsidRPr="006C1A5E">
              <w:t>е</w:t>
            </w:r>
            <w:r w:rsidRPr="006C1A5E">
              <w:t>ниях  культуры</w:t>
            </w:r>
          </w:p>
        </w:tc>
        <w:tc>
          <w:tcPr>
            <w:tcW w:w="743" w:type="dxa"/>
          </w:tcPr>
          <w:p w:rsidR="00537885" w:rsidRPr="006C1A5E" w:rsidRDefault="00537885" w:rsidP="00C35A83">
            <w:pPr>
              <w:jc w:val="both"/>
            </w:pPr>
            <w:r w:rsidRPr="006C1A5E">
              <w:t>шт.</w:t>
            </w:r>
          </w:p>
        </w:tc>
        <w:tc>
          <w:tcPr>
            <w:tcW w:w="1500" w:type="dxa"/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17" w:type="dxa"/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537885" w:rsidRPr="0090786A" w:rsidTr="00C35A83">
        <w:tc>
          <w:tcPr>
            <w:tcW w:w="3085" w:type="dxa"/>
          </w:tcPr>
          <w:p w:rsidR="00537885" w:rsidRPr="006C1A5E" w:rsidRDefault="00537885" w:rsidP="00C35A83">
            <w:pPr>
              <w:jc w:val="both"/>
            </w:pPr>
            <w:r w:rsidRPr="006C1A5E">
              <w:t xml:space="preserve">Количество  </w:t>
            </w:r>
            <w:proofErr w:type="spellStart"/>
            <w:r w:rsidRPr="006C1A5E">
              <w:t>культурно-досуговых</w:t>
            </w:r>
            <w:proofErr w:type="spellEnd"/>
            <w:r w:rsidRPr="006C1A5E">
              <w:t xml:space="preserve">  мероприятий</w:t>
            </w:r>
            <w:r>
              <w:t>,</w:t>
            </w:r>
            <w:r w:rsidRPr="006C1A5E">
              <w:t xml:space="preserve"> проводимых  учреждениями  культ</w:t>
            </w:r>
            <w:r w:rsidRPr="006C1A5E">
              <w:t>у</w:t>
            </w:r>
            <w:r w:rsidRPr="006C1A5E">
              <w:t>ры</w:t>
            </w:r>
            <w:r>
              <w:t xml:space="preserve"> в год</w:t>
            </w:r>
          </w:p>
        </w:tc>
        <w:tc>
          <w:tcPr>
            <w:tcW w:w="743" w:type="dxa"/>
          </w:tcPr>
          <w:p w:rsidR="00537885" w:rsidRPr="006C1A5E" w:rsidRDefault="00537885" w:rsidP="00C35A83">
            <w:pPr>
              <w:jc w:val="both"/>
            </w:pPr>
            <w:r w:rsidRPr="006C1A5E">
              <w:t>шт.</w:t>
            </w:r>
          </w:p>
        </w:tc>
        <w:tc>
          <w:tcPr>
            <w:tcW w:w="1500" w:type="dxa"/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17" w:type="dxa"/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908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37885" w:rsidRPr="00A22F9F" w:rsidRDefault="00537885" w:rsidP="00C35A83">
            <w:pPr>
              <w:jc w:val="both"/>
              <w:rPr>
                <w:b/>
              </w:rPr>
            </w:pPr>
            <w:r>
              <w:rPr>
                <w:b/>
              </w:rPr>
              <w:t>913</w:t>
            </w:r>
          </w:p>
        </w:tc>
      </w:tr>
    </w:tbl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  <w:r>
        <w:lastRenderedPageBreak/>
        <w:t>Приложение № 2  к постановлению</w:t>
      </w:r>
    </w:p>
    <w:p w:rsidR="00537885" w:rsidRDefault="00537885" w:rsidP="00537885">
      <w:pPr>
        <w:jc w:val="right"/>
      </w:pPr>
      <w:r>
        <w:t xml:space="preserve">Администрации </w:t>
      </w:r>
      <w:proofErr w:type="spellStart"/>
      <w:r>
        <w:t>Старочеркасского</w:t>
      </w:r>
      <w:proofErr w:type="spellEnd"/>
    </w:p>
    <w:p w:rsidR="00537885" w:rsidRDefault="00537885" w:rsidP="00537885">
      <w:pPr>
        <w:jc w:val="right"/>
      </w:pPr>
      <w:r>
        <w:t>сельского поселения</w:t>
      </w:r>
    </w:p>
    <w:p w:rsidR="00537885" w:rsidRDefault="00537885" w:rsidP="00537885">
      <w:pPr>
        <w:jc w:val="right"/>
      </w:pPr>
      <w:r>
        <w:t>от 03.12.2010 г. № 186</w:t>
      </w:r>
    </w:p>
    <w:p w:rsidR="00537885" w:rsidRDefault="00537885" w:rsidP="00537885">
      <w:pPr>
        <w:jc w:val="center"/>
        <w:rPr>
          <w:sz w:val="28"/>
          <w:szCs w:val="28"/>
        </w:rPr>
      </w:pPr>
      <w:r>
        <w:br/>
      </w:r>
      <w:r>
        <w:tab/>
      </w:r>
      <w:r>
        <w:br/>
      </w:r>
      <w:r>
        <w:rPr>
          <w:sz w:val="28"/>
          <w:szCs w:val="28"/>
        </w:rPr>
        <w:t>Ресурсное обеспечение программы</w:t>
      </w:r>
    </w:p>
    <w:p w:rsidR="00537885" w:rsidRPr="001A0E4D" w:rsidRDefault="00537885" w:rsidP="005378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066"/>
        <w:gridCol w:w="1212"/>
        <w:gridCol w:w="983"/>
        <w:gridCol w:w="1186"/>
        <w:gridCol w:w="876"/>
        <w:gridCol w:w="964"/>
      </w:tblGrid>
      <w:tr w:rsidR="00537885" w:rsidRPr="006C1A5E" w:rsidTr="00C35A83">
        <w:trPr>
          <w:trHeight w:val="280"/>
        </w:trPr>
        <w:tc>
          <w:tcPr>
            <w:tcW w:w="2284" w:type="dxa"/>
            <w:vMerge w:val="restart"/>
          </w:tcPr>
          <w:p w:rsidR="00537885" w:rsidRPr="006C1A5E" w:rsidRDefault="00537885" w:rsidP="00C35A83">
            <w:pPr>
              <w:jc w:val="center"/>
            </w:pPr>
            <w:r w:rsidRPr="006C1A5E">
              <w:t>Раздел</w:t>
            </w:r>
          </w:p>
        </w:tc>
        <w:tc>
          <w:tcPr>
            <w:tcW w:w="1977" w:type="dxa"/>
            <w:vMerge w:val="restart"/>
          </w:tcPr>
          <w:p w:rsidR="00537885" w:rsidRPr="006C1A5E" w:rsidRDefault="00537885" w:rsidP="00C35A83">
            <w:pPr>
              <w:jc w:val="center"/>
            </w:pPr>
            <w:r w:rsidRPr="006C1A5E">
              <w:t>Источник ф</w:t>
            </w:r>
            <w:r w:rsidRPr="006C1A5E">
              <w:t>и</w:t>
            </w:r>
            <w:r w:rsidRPr="006C1A5E">
              <w:t>нансирования</w:t>
            </w:r>
          </w:p>
        </w:tc>
        <w:tc>
          <w:tcPr>
            <w:tcW w:w="1239" w:type="dxa"/>
            <w:vMerge w:val="restart"/>
          </w:tcPr>
          <w:p w:rsidR="00537885" w:rsidRPr="006C1A5E" w:rsidRDefault="00537885" w:rsidP="00C35A83">
            <w:pPr>
              <w:jc w:val="center"/>
            </w:pPr>
            <w:r w:rsidRPr="006C1A5E">
              <w:t>Общий объем</w:t>
            </w:r>
          </w:p>
        </w:tc>
        <w:tc>
          <w:tcPr>
            <w:tcW w:w="4071" w:type="dxa"/>
            <w:gridSpan w:val="4"/>
            <w:tcBorders>
              <w:bottom w:val="single" w:sz="4" w:space="0" w:color="auto"/>
            </w:tcBorders>
          </w:tcPr>
          <w:p w:rsidR="00537885" w:rsidRDefault="00537885" w:rsidP="00C35A83">
            <w:pPr>
              <w:jc w:val="center"/>
            </w:pPr>
            <w:r w:rsidRPr="006C1A5E">
              <w:t>Объемы</w:t>
            </w:r>
          </w:p>
          <w:p w:rsidR="00537885" w:rsidRPr="006C1A5E" w:rsidRDefault="00537885" w:rsidP="00C35A83">
            <w:pPr>
              <w:jc w:val="center"/>
            </w:pPr>
            <w:r w:rsidRPr="006C1A5E">
              <w:t>финансирования по годам</w:t>
            </w:r>
            <w:r>
              <w:t xml:space="preserve">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537885" w:rsidRPr="006C1A5E" w:rsidTr="00C35A83">
        <w:trPr>
          <w:trHeight w:val="260"/>
        </w:trPr>
        <w:tc>
          <w:tcPr>
            <w:tcW w:w="2284" w:type="dxa"/>
            <w:vMerge/>
          </w:tcPr>
          <w:p w:rsidR="00537885" w:rsidRPr="006C1A5E" w:rsidRDefault="00537885" w:rsidP="00C35A83"/>
        </w:tc>
        <w:tc>
          <w:tcPr>
            <w:tcW w:w="1977" w:type="dxa"/>
            <w:vMerge/>
          </w:tcPr>
          <w:p w:rsidR="00537885" w:rsidRPr="006C1A5E" w:rsidRDefault="00537885" w:rsidP="00C35A83"/>
        </w:tc>
        <w:tc>
          <w:tcPr>
            <w:tcW w:w="1239" w:type="dxa"/>
            <w:vMerge/>
          </w:tcPr>
          <w:p w:rsidR="00537885" w:rsidRPr="006C1A5E" w:rsidRDefault="00537885" w:rsidP="00C35A83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6C1A5E" w:rsidRDefault="00537885" w:rsidP="00C35A83">
            <w:r w:rsidRPr="006C1A5E">
              <w:t xml:space="preserve"> 2010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6C1A5E" w:rsidRDefault="00537885" w:rsidP="00C35A83">
            <w:r w:rsidRPr="006C1A5E">
              <w:t xml:space="preserve"> 2011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5" w:rsidRPr="006C1A5E" w:rsidRDefault="00537885" w:rsidP="00C35A83">
            <w:r w:rsidRPr="006C1A5E"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85" w:rsidRPr="006C1A5E" w:rsidRDefault="00537885" w:rsidP="00C35A83">
            <w:r>
              <w:t>2013</w:t>
            </w:r>
          </w:p>
        </w:tc>
      </w:tr>
      <w:tr w:rsidR="00537885" w:rsidRPr="006C1A5E" w:rsidTr="00C35A83">
        <w:trPr>
          <w:trHeight w:val="260"/>
        </w:trPr>
        <w:tc>
          <w:tcPr>
            <w:tcW w:w="2284" w:type="dxa"/>
          </w:tcPr>
          <w:p w:rsidR="00537885" w:rsidRPr="006F33AF" w:rsidRDefault="00537885" w:rsidP="00C35A83">
            <w:r w:rsidRPr="006F33AF">
              <w:t>Совершенствование системы библи</w:t>
            </w:r>
            <w:r w:rsidRPr="006F33AF">
              <w:t>о</w:t>
            </w:r>
            <w:r w:rsidRPr="006F33AF">
              <w:t>течного обслуж</w:t>
            </w:r>
            <w:r w:rsidRPr="006F33AF">
              <w:t>и</w:t>
            </w:r>
            <w:r w:rsidRPr="006F33AF">
              <w:t>вания населения, обеспечение сохранности библиоте</w:t>
            </w:r>
            <w:r w:rsidRPr="006F33AF">
              <w:t>ч</w:t>
            </w:r>
            <w:r w:rsidRPr="006F33AF">
              <w:t>ных фондов.</w:t>
            </w:r>
          </w:p>
        </w:tc>
        <w:tc>
          <w:tcPr>
            <w:tcW w:w="1977" w:type="dxa"/>
          </w:tcPr>
          <w:p w:rsidR="00537885" w:rsidRDefault="00537885" w:rsidP="00C35A83">
            <w:pPr>
              <w:jc w:val="center"/>
            </w:pPr>
            <w:r w:rsidRPr="006C1A5E">
              <w:t>Бюджет</w:t>
            </w:r>
          </w:p>
          <w:p w:rsidR="00537885" w:rsidRPr="006C1A5E" w:rsidRDefault="00537885" w:rsidP="00C35A83">
            <w:pPr>
              <w:jc w:val="center"/>
            </w:pPr>
            <w:proofErr w:type="spellStart"/>
            <w:r>
              <w:t>Старочеркасского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Аксайск</w:t>
            </w:r>
            <w:r>
              <w:t>о</w:t>
            </w:r>
            <w:r>
              <w:t>го</w:t>
            </w:r>
            <w:proofErr w:type="spellEnd"/>
            <w:r>
              <w:t xml:space="preserve"> района</w:t>
            </w:r>
          </w:p>
        </w:tc>
        <w:tc>
          <w:tcPr>
            <w:tcW w:w="1239" w:type="dxa"/>
          </w:tcPr>
          <w:p w:rsidR="00537885" w:rsidRPr="006C1A5E" w:rsidRDefault="00537885" w:rsidP="00C35A83">
            <w:pPr>
              <w:jc w:val="center"/>
            </w:pPr>
            <w:r>
              <w:t>2052,4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pPr>
              <w:jc w:val="center"/>
            </w:pPr>
            <w:r w:rsidRPr="00D824C3">
              <w:t>444,2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pPr>
              <w:jc w:val="center"/>
            </w:pPr>
            <w:r w:rsidRPr="00D824C3">
              <w:t>500,3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5" w:rsidRPr="00D824C3" w:rsidRDefault="00537885" w:rsidP="00C35A83">
            <w:r w:rsidRPr="00D824C3">
              <w:t>537,3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r w:rsidRPr="00D824C3">
              <w:t>570,6</w:t>
            </w:r>
          </w:p>
        </w:tc>
      </w:tr>
      <w:tr w:rsidR="00537885" w:rsidRPr="006C1A5E" w:rsidTr="00C35A83">
        <w:trPr>
          <w:trHeight w:val="260"/>
        </w:trPr>
        <w:tc>
          <w:tcPr>
            <w:tcW w:w="2284" w:type="dxa"/>
          </w:tcPr>
          <w:p w:rsidR="00537885" w:rsidRPr="006C1A5E" w:rsidRDefault="00537885" w:rsidP="00C35A83">
            <w:r w:rsidRPr="006C1A5E">
              <w:t>Создание  условий  для  организации  массового  отдыха  и  досуга, обесп</w:t>
            </w:r>
            <w:r w:rsidRPr="006C1A5E">
              <w:t>е</w:t>
            </w:r>
            <w:r w:rsidRPr="006C1A5E">
              <w:t xml:space="preserve">чение  жителей  </w:t>
            </w:r>
            <w:r>
              <w:t>п</w:t>
            </w:r>
            <w:r>
              <w:t>о</w:t>
            </w:r>
            <w:r>
              <w:t xml:space="preserve">селения </w:t>
            </w:r>
            <w:r w:rsidRPr="006C1A5E">
              <w:t>и услугами  учреждений  кул</w:t>
            </w:r>
            <w:r w:rsidRPr="006C1A5E">
              <w:t>ь</w:t>
            </w:r>
            <w:r w:rsidRPr="006C1A5E">
              <w:t>туры</w:t>
            </w:r>
          </w:p>
        </w:tc>
        <w:tc>
          <w:tcPr>
            <w:tcW w:w="1977" w:type="dxa"/>
          </w:tcPr>
          <w:p w:rsidR="00537885" w:rsidRDefault="00537885" w:rsidP="00C35A83">
            <w:pPr>
              <w:jc w:val="center"/>
            </w:pPr>
            <w:r w:rsidRPr="006C1A5E">
              <w:t>Бюджет</w:t>
            </w:r>
          </w:p>
          <w:p w:rsidR="00537885" w:rsidRPr="006C1A5E" w:rsidRDefault="00537885" w:rsidP="00C35A83">
            <w:pPr>
              <w:jc w:val="center"/>
            </w:pPr>
            <w:proofErr w:type="spellStart"/>
            <w:r>
              <w:t>Старочеркасского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Аксайск</w:t>
            </w:r>
            <w:r>
              <w:t>о</w:t>
            </w:r>
            <w:r>
              <w:t>го</w:t>
            </w:r>
            <w:proofErr w:type="spellEnd"/>
            <w:r>
              <w:t xml:space="preserve"> района</w:t>
            </w:r>
          </w:p>
        </w:tc>
        <w:tc>
          <w:tcPr>
            <w:tcW w:w="1239" w:type="dxa"/>
          </w:tcPr>
          <w:p w:rsidR="00537885" w:rsidRPr="006C1A5E" w:rsidRDefault="00537885" w:rsidP="00C35A83">
            <w:pPr>
              <w:jc w:val="center"/>
            </w:pPr>
            <w:r>
              <w:t>9848,9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pPr>
              <w:jc w:val="center"/>
            </w:pPr>
            <w:r w:rsidRPr="00D824C3">
              <w:t>2221,9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pPr>
              <w:jc w:val="center"/>
            </w:pPr>
            <w:r w:rsidRPr="00D824C3">
              <w:t>2372,6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5" w:rsidRPr="00D824C3" w:rsidRDefault="00537885" w:rsidP="00C35A83">
            <w:r w:rsidRPr="00D824C3">
              <w:t>2548,2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85" w:rsidRPr="00D824C3" w:rsidRDefault="00537885" w:rsidP="00C35A83">
            <w:r w:rsidRPr="00D824C3">
              <w:t>2706,2</w:t>
            </w:r>
          </w:p>
        </w:tc>
      </w:tr>
      <w:tr w:rsidR="00537885" w:rsidTr="00C35A83">
        <w:trPr>
          <w:trHeight w:val="260"/>
        </w:trPr>
        <w:tc>
          <w:tcPr>
            <w:tcW w:w="2284" w:type="dxa"/>
          </w:tcPr>
          <w:p w:rsidR="00537885" w:rsidRPr="006C1A5E" w:rsidRDefault="00537885" w:rsidP="00C35A83">
            <w:r>
              <w:t>ВСЕГО</w:t>
            </w:r>
          </w:p>
        </w:tc>
        <w:tc>
          <w:tcPr>
            <w:tcW w:w="1977" w:type="dxa"/>
          </w:tcPr>
          <w:p w:rsidR="00537885" w:rsidRPr="006C1A5E" w:rsidRDefault="00537885" w:rsidP="00C35A83"/>
        </w:tc>
        <w:tc>
          <w:tcPr>
            <w:tcW w:w="1239" w:type="dxa"/>
          </w:tcPr>
          <w:p w:rsidR="00537885" w:rsidRPr="006C1A5E" w:rsidRDefault="00537885" w:rsidP="00C35A83">
            <w:pPr>
              <w:jc w:val="center"/>
            </w:pPr>
            <w:r>
              <w:t>11901,3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Default="00537885" w:rsidP="00C35A83">
            <w:pPr>
              <w:jc w:val="center"/>
            </w:pPr>
            <w:r>
              <w:t>2666,1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37885" w:rsidRDefault="00537885" w:rsidP="00C35A83">
            <w:pPr>
              <w:jc w:val="center"/>
            </w:pPr>
            <w:r>
              <w:t>2872,9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5" w:rsidRDefault="00537885" w:rsidP="00C35A83">
            <w:r>
              <w:t>3085,5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85" w:rsidRDefault="00537885" w:rsidP="00C35A83">
            <w:r>
              <w:t>3276,8</w:t>
            </w:r>
          </w:p>
        </w:tc>
      </w:tr>
    </w:tbl>
    <w:p w:rsidR="00537885" w:rsidRPr="00396DB6" w:rsidRDefault="00537885" w:rsidP="00537885">
      <w:pPr>
        <w:jc w:val="center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/>
    <w:p w:rsidR="00537885" w:rsidRDefault="00537885" w:rsidP="00537885">
      <w:pPr>
        <w:jc w:val="right"/>
      </w:pPr>
      <w:r>
        <w:lastRenderedPageBreak/>
        <w:t>Приложение № 3  к постановлению</w:t>
      </w:r>
    </w:p>
    <w:p w:rsidR="00537885" w:rsidRDefault="00537885" w:rsidP="00537885">
      <w:pPr>
        <w:jc w:val="right"/>
      </w:pPr>
      <w:r>
        <w:t xml:space="preserve">Администрации </w:t>
      </w:r>
      <w:proofErr w:type="spellStart"/>
      <w:r>
        <w:t>Старочеркасского</w:t>
      </w:r>
      <w:proofErr w:type="spellEnd"/>
    </w:p>
    <w:p w:rsidR="00537885" w:rsidRDefault="00537885" w:rsidP="00537885">
      <w:pPr>
        <w:jc w:val="right"/>
      </w:pPr>
      <w:r>
        <w:t>сельского поселения</w:t>
      </w:r>
    </w:p>
    <w:p w:rsidR="00537885" w:rsidRDefault="00537885" w:rsidP="00537885">
      <w:pPr>
        <w:jc w:val="right"/>
      </w:pPr>
      <w:r>
        <w:t>от 03.12.2010 г. № 185</w:t>
      </w:r>
    </w:p>
    <w:p w:rsidR="00537885" w:rsidRDefault="00537885" w:rsidP="00537885">
      <w:pPr>
        <w:jc w:val="right"/>
      </w:pPr>
    </w:p>
    <w:tbl>
      <w:tblPr>
        <w:tblpPr w:leftFromText="180" w:rightFromText="180" w:vertAnchor="text" w:horzAnchor="margin" w:tblpY="1672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77"/>
        <w:gridCol w:w="850"/>
        <w:gridCol w:w="1134"/>
        <w:gridCol w:w="875"/>
        <w:gridCol w:w="996"/>
        <w:gridCol w:w="804"/>
        <w:gridCol w:w="777"/>
        <w:gridCol w:w="883"/>
      </w:tblGrid>
      <w:tr w:rsidR="00537885" w:rsidRPr="00835C2C" w:rsidTr="00C35A83">
        <w:trPr>
          <w:trHeight w:val="361"/>
        </w:trPr>
        <w:tc>
          <w:tcPr>
            <w:tcW w:w="1951" w:type="dxa"/>
          </w:tcPr>
          <w:p w:rsidR="00537885" w:rsidRPr="00835C2C" w:rsidRDefault="00537885" w:rsidP="00C35A83">
            <w:r w:rsidRPr="00835C2C">
              <w:t>Наименование мероприятия</w:t>
            </w:r>
          </w:p>
        </w:tc>
        <w:tc>
          <w:tcPr>
            <w:tcW w:w="1577" w:type="dxa"/>
          </w:tcPr>
          <w:p w:rsidR="00537885" w:rsidRPr="00835C2C" w:rsidRDefault="00537885" w:rsidP="00C35A83">
            <w:proofErr w:type="spellStart"/>
            <w:proofErr w:type="gramStart"/>
            <w:r w:rsidRPr="00835C2C">
              <w:t>Исполн</w:t>
            </w:r>
            <w:r w:rsidRPr="00835C2C">
              <w:t>и</w:t>
            </w:r>
            <w:r>
              <w:t>-тель</w:t>
            </w:r>
            <w:proofErr w:type="spellEnd"/>
            <w:proofErr w:type="gramEnd"/>
          </w:p>
        </w:tc>
        <w:tc>
          <w:tcPr>
            <w:tcW w:w="850" w:type="dxa"/>
          </w:tcPr>
          <w:p w:rsidR="00537885" w:rsidRPr="00835C2C" w:rsidRDefault="00537885" w:rsidP="00C35A83">
            <w:r w:rsidRPr="00835C2C">
              <w:t xml:space="preserve">Срок </w:t>
            </w:r>
            <w:proofErr w:type="spellStart"/>
            <w:r w:rsidRPr="00835C2C">
              <w:t>выпо</w:t>
            </w:r>
            <w:r w:rsidRPr="00835C2C">
              <w:t>л</w:t>
            </w:r>
            <w:proofErr w:type="spellEnd"/>
          </w:p>
          <w:p w:rsidR="00537885" w:rsidRPr="00835C2C" w:rsidRDefault="00537885" w:rsidP="00C35A83">
            <w:r w:rsidRPr="00835C2C">
              <w:t>нения</w:t>
            </w:r>
          </w:p>
        </w:tc>
        <w:tc>
          <w:tcPr>
            <w:tcW w:w="1134" w:type="dxa"/>
          </w:tcPr>
          <w:p w:rsidR="00537885" w:rsidRPr="00835C2C" w:rsidRDefault="00537885" w:rsidP="00C35A83">
            <w:proofErr w:type="spellStart"/>
            <w:r w:rsidRPr="00835C2C">
              <w:t>Источ</w:t>
            </w:r>
            <w:r>
              <w:t>-</w:t>
            </w:r>
            <w:r w:rsidRPr="00835C2C">
              <w:t>ик</w:t>
            </w:r>
            <w:proofErr w:type="spellEnd"/>
            <w:r w:rsidRPr="00835C2C">
              <w:t xml:space="preserve"> </w:t>
            </w:r>
            <w:proofErr w:type="spellStart"/>
            <w:r w:rsidRPr="00835C2C">
              <w:t>фина</w:t>
            </w:r>
            <w:r>
              <w:t>н-сирова-ния</w:t>
            </w:r>
            <w:proofErr w:type="spellEnd"/>
          </w:p>
        </w:tc>
        <w:tc>
          <w:tcPr>
            <w:tcW w:w="875" w:type="dxa"/>
          </w:tcPr>
          <w:p w:rsidR="00537885" w:rsidRPr="00835C2C" w:rsidRDefault="00537885" w:rsidP="00C35A83">
            <w:r w:rsidRPr="00835C2C">
              <w:t>Вс</w:t>
            </w:r>
            <w:r w:rsidRPr="00835C2C">
              <w:t>е</w:t>
            </w:r>
            <w:r w:rsidRPr="00835C2C">
              <w:t>го</w:t>
            </w:r>
          </w:p>
        </w:tc>
        <w:tc>
          <w:tcPr>
            <w:tcW w:w="996" w:type="dxa"/>
          </w:tcPr>
          <w:p w:rsidR="00537885" w:rsidRPr="00835C2C" w:rsidRDefault="00537885" w:rsidP="00C35A83">
            <w:r w:rsidRPr="00835C2C">
              <w:t>2010</w:t>
            </w:r>
          </w:p>
        </w:tc>
        <w:tc>
          <w:tcPr>
            <w:tcW w:w="804" w:type="dxa"/>
          </w:tcPr>
          <w:p w:rsidR="00537885" w:rsidRPr="00835C2C" w:rsidRDefault="00537885" w:rsidP="00C35A83">
            <w:r w:rsidRPr="00835C2C">
              <w:t>2011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37885" w:rsidRPr="00835C2C" w:rsidRDefault="00537885" w:rsidP="00C35A83">
            <w:r>
              <w:t>2012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37885" w:rsidRPr="00835C2C" w:rsidRDefault="00537885" w:rsidP="00C35A83">
            <w:r>
              <w:t>2013</w:t>
            </w:r>
          </w:p>
        </w:tc>
      </w:tr>
      <w:tr w:rsidR="00537885" w:rsidRPr="006C1A5E" w:rsidTr="00C35A83">
        <w:trPr>
          <w:trHeight w:val="442"/>
        </w:trPr>
        <w:tc>
          <w:tcPr>
            <w:tcW w:w="1951" w:type="dxa"/>
          </w:tcPr>
          <w:p w:rsidR="00537885" w:rsidRPr="006C1A5E" w:rsidRDefault="00537885" w:rsidP="00C35A83">
            <w:r>
              <w:t>1. Муниципал</w:t>
            </w:r>
            <w:r>
              <w:t>ь</w:t>
            </w:r>
            <w:r>
              <w:t>ное задание бюджетному учреждению</w:t>
            </w:r>
          </w:p>
        </w:tc>
        <w:tc>
          <w:tcPr>
            <w:tcW w:w="1577" w:type="dxa"/>
          </w:tcPr>
          <w:p w:rsidR="00537885" w:rsidRDefault="00537885" w:rsidP="00C35A83">
            <w:r>
              <w:t>МУК ССП</w:t>
            </w:r>
          </w:p>
          <w:p w:rsidR="00537885" w:rsidRPr="006C1A5E" w:rsidRDefault="00537885" w:rsidP="00C35A83">
            <w:r>
              <w:t>«</w:t>
            </w:r>
            <w:proofErr w:type="spellStart"/>
            <w:r>
              <w:t>Старочеркасская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850" w:type="dxa"/>
          </w:tcPr>
          <w:p w:rsidR="00537885" w:rsidRPr="006C1A5E" w:rsidRDefault="00537885" w:rsidP="00C35A83">
            <w:r>
              <w:t>2010-2013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885" w:rsidRPr="00016784" w:rsidRDefault="00537885" w:rsidP="00C35A83">
            <w:pPr>
              <w:rPr>
                <w:sz w:val="18"/>
                <w:szCs w:val="18"/>
              </w:rPr>
            </w:pPr>
            <w:r w:rsidRPr="00016784"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sz w:val="18"/>
                <w:szCs w:val="18"/>
              </w:rPr>
              <w:t>Старочеркасского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Аксайкого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37885" w:rsidRDefault="00537885" w:rsidP="00C35A83">
            <w:r>
              <w:t>2052,4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37885" w:rsidRPr="00D824C3" w:rsidRDefault="00537885" w:rsidP="00C35A83">
            <w:r w:rsidRPr="00D824C3">
              <w:t>444,2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537885" w:rsidRPr="00D824C3" w:rsidRDefault="00537885" w:rsidP="00C35A83">
            <w:r w:rsidRPr="00D824C3">
              <w:t>500,3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537885" w:rsidRPr="00D824C3" w:rsidRDefault="00537885" w:rsidP="00C35A83">
            <w:r w:rsidRPr="00D824C3">
              <w:t>537,3</w:t>
            </w:r>
          </w:p>
          <w:p w:rsidR="00537885" w:rsidRPr="00D824C3" w:rsidRDefault="00537885" w:rsidP="00C35A83"/>
          <w:p w:rsidR="00537885" w:rsidRPr="00D824C3" w:rsidRDefault="00537885" w:rsidP="00C35A83"/>
          <w:p w:rsidR="00537885" w:rsidRPr="00D824C3" w:rsidRDefault="00537885" w:rsidP="00C35A83"/>
          <w:p w:rsidR="00537885" w:rsidRPr="00D824C3" w:rsidRDefault="00537885" w:rsidP="00C35A83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537885" w:rsidRPr="00D824C3" w:rsidRDefault="00537885" w:rsidP="00C35A83">
            <w:r w:rsidRPr="00D824C3">
              <w:t>570,6</w:t>
            </w:r>
          </w:p>
          <w:p w:rsidR="00537885" w:rsidRPr="00D824C3" w:rsidRDefault="00537885" w:rsidP="00C35A83"/>
        </w:tc>
      </w:tr>
    </w:tbl>
    <w:p w:rsidR="00537885" w:rsidRDefault="00537885" w:rsidP="00537885"/>
    <w:p w:rsidR="00537885" w:rsidRDefault="00537885" w:rsidP="00537885">
      <w:pPr>
        <w:rPr>
          <w:sz w:val="28"/>
          <w:szCs w:val="28"/>
        </w:rPr>
      </w:pPr>
      <w:r>
        <w:rPr>
          <w:sz w:val="28"/>
          <w:szCs w:val="28"/>
        </w:rPr>
        <w:t>Совершенствование  системы  библиотечного обслуживания населения,</w:t>
      </w:r>
    </w:p>
    <w:p w:rsidR="00537885" w:rsidRPr="006C54F6" w:rsidRDefault="00537885" w:rsidP="00537885">
      <w:pPr>
        <w:rPr>
          <w:sz w:val="28"/>
          <w:szCs w:val="28"/>
        </w:rPr>
      </w:pPr>
      <w:r>
        <w:rPr>
          <w:sz w:val="28"/>
          <w:szCs w:val="28"/>
        </w:rPr>
        <w:t>обеспечение сохранности библиотечных фондов</w:t>
      </w:r>
    </w:p>
    <w:p w:rsidR="00537885" w:rsidRDefault="00537885" w:rsidP="00537885"/>
    <w:p w:rsidR="00537885" w:rsidRDefault="00537885" w:rsidP="00537885"/>
    <w:p w:rsidR="00537885" w:rsidRDefault="00537885" w:rsidP="00537885"/>
    <w:p w:rsidR="00537885" w:rsidRDefault="00537885" w:rsidP="00537885"/>
    <w:p w:rsidR="00537885" w:rsidRDefault="00537885" w:rsidP="00537885"/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</w:p>
    <w:p w:rsidR="00537885" w:rsidRDefault="00537885" w:rsidP="00537885">
      <w:pPr>
        <w:jc w:val="right"/>
      </w:pPr>
      <w:r>
        <w:t>Приложение № 4  к постановлению</w:t>
      </w:r>
    </w:p>
    <w:p w:rsidR="00537885" w:rsidRDefault="00537885" w:rsidP="00537885">
      <w:pPr>
        <w:jc w:val="right"/>
      </w:pPr>
      <w:r>
        <w:lastRenderedPageBreak/>
        <w:t xml:space="preserve">Администрации </w:t>
      </w:r>
      <w:proofErr w:type="spellStart"/>
      <w:r>
        <w:t>Старочеркасского</w:t>
      </w:r>
      <w:proofErr w:type="spellEnd"/>
    </w:p>
    <w:p w:rsidR="00537885" w:rsidRDefault="00537885" w:rsidP="00537885">
      <w:pPr>
        <w:jc w:val="right"/>
      </w:pPr>
      <w:r>
        <w:t>сельского поселения</w:t>
      </w:r>
    </w:p>
    <w:p w:rsidR="00537885" w:rsidRDefault="00537885" w:rsidP="00537885">
      <w:pPr>
        <w:jc w:val="right"/>
      </w:pPr>
      <w:r>
        <w:t xml:space="preserve">от 03.12.2010 г. </w:t>
      </w:r>
      <w:r w:rsidRPr="00051141">
        <w:t xml:space="preserve">№ </w:t>
      </w:r>
      <w:r>
        <w:t>185</w:t>
      </w:r>
    </w:p>
    <w:p w:rsidR="00537885" w:rsidRDefault="00537885" w:rsidP="00537885"/>
    <w:p w:rsidR="00537885" w:rsidRDefault="00537885" w:rsidP="00537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организации массового отдыха и досуга,</w:t>
      </w:r>
    </w:p>
    <w:p w:rsidR="00537885" w:rsidRPr="005F5966" w:rsidRDefault="00537885" w:rsidP="005378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жителей поселения услугами организации культуры.</w:t>
      </w:r>
    </w:p>
    <w:tbl>
      <w:tblPr>
        <w:tblpPr w:leftFromText="180" w:rightFromText="180" w:vertAnchor="text" w:horzAnchor="margin" w:tblpXSpec="center" w:tblpY="39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800"/>
        <w:gridCol w:w="900"/>
        <w:gridCol w:w="1260"/>
        <w:gridCol w:w="900"/>
        <w:gridCol w:w="900"/>
        <w:gridCol w:w="900"/>
        <w:gridCol w:w="900"/>
        <w:gridCol w:w="900"/>
      </w:tblGrid>
      <w:tr w:rsidR="00537885" w:rsidRPr="001609B8" w:rsidTr="00C35A83">
        <w:tc>
          <w:tcPr>
            <w:tcW w:w="1908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Наименование мер</w:t>
            </w:r>
            <w:r w:rsidRPr="001609B8">
              <w:rPr>
                <w:sz w:val="20"/>
                <w:szCs w:val="20"/>
              </w:rPr>
              <w:t>о</w:t>
            </w:r>
            <w:r w:rsidRPr="001609B8">
              <w:rPr>
                <w:sz w:val="20"/>
                <w:szCs w:val="20"/>
              </w:rPr>
              <w:t>приятия</w:t>
            </w:r>
          </w:p>
        </w:tc>
        <w:tc>
          <w:tcPr>
            <w:tcW w:w="1800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Срок выпо</w:t>
            </w:r>
            <w:r w:rsidRPr="001609B8">
              <w:rPr>
                <w:sz w:val="20"/>
                <w:szCs w:val="20"/>
              </w:rPr>
              <w:t>л</w:t>
            </w:r>
            <w:r w:rsidRPr="001609B8">
              <w:rPr>
                <w:sz w:val="20"/>
                <w:szCs w:val="20"/>
              </w:rPr>
              <w:t>нения</w:t>
            </w:r>
          </w:p>
        </w:tc>
        <w:tc>
          <w:tcPr>
            <w:tcW w:w="1260" w:type="dxa"/>
          </w:tcPr>
          <w:p w:rsidR="00537885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 xml:space="preserve">Источник </w:t>
            </w:r>
            <w:proofErr w:type="spellStart"/>
            <w:r w:rsidRPr="001609B8">
              <w:rPr>
                <w:sz w:val="20"/>
                <w:szCs w:val="20"/>
              </w:rPr>
              <w:t>ф</w:t>
            </w:r>
            <w:r w:rsidRPr="001609B8">
              <w:rPr>
                <w:sz w:val="20"/>
                <w:szCs w:val="20"/>
              </w:rPr>
              <w:t>и</w:t>
            </w:r>
            <w:r w:rsidRPr="001609B8">
              <w:rPr>
                <w:sz w:val="20"/>
                <w:szCs w:val="20"/>
              </w:rPr>
              <w:t>нансиро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37885" w:rsidRPr="001609B8" w:rsidRDefault="00537885" w:rsidP="00C35A83">
            <w:pPr>
              <w:rPr>
                <w:sz w:val="20"/>
                <w:szCs w:val="20"/>
              </w:rPr>
            </w:pPr>
            <w:proofErr w:type="spellStart"/>
            <w:r w:rsidRPr="001609B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00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 w:rsidRPr="001609B8">
              <w:rPr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37885" w:rsidRPr="001609B8" w:rsidRDefault="00537885" w:rsidP="00C3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537885" w:rsidRPr="00F523CF" w:rsidTr="00C35A83">
        <w:tc>
          <w:tcPr>
            <w:tcW w:w="1908" w:type="dxa"/>
          </w:tcPr>
          <w:p w:rsidR="00537885" w:rsidRDefault="00537885" w:rsidP="00C35A83">
            <w:r>
              <w:t>1. Муниципальное задание бюджетн</w:t>
            </w:r>
            <w:r>
              <w:t>о</w:t>
            </w:r>
            <w:r>
              <w:t xml:space="preserve">му учреждению  </w:t>
            </w:r>
          </w:p>
        </w:tc>
        <w:tc>
          <w:tcPr>
            <w:tcW w:w="1800" w:type="dxa"/>
          </w:tcPr>
          <w:p w:rsidR="00537885" w:rsidRPr="006C1A5E" w:rsidRDefault="00537885" w:rsidP="00C35A83">
            <w:r>
              <w:t>МУК ССП «</w:t>
            </w:r>
            <w:proofErr w:type="spellStart"/>
            <w:r>
              <w:t>Старочеркасский</w:t>
            </w:r>
            <w:proofErr w:type="spellEnd"/>
            <w:r>
              <w:t xml:space="preserve"> СДК»</w:t>
            </w:r>
          </w:p>
        </w:tc>
        <w:tc>
          <w:tcPr>
            <w:tcW w:w="900" w:type="dxa"/>
          </w:tcPr>
          <w:p w:rsidR="00537885" w:rsidRPr="006C1A5E" w:rsidRDefault="00537885" w:rsidP="00C35A83">
            <w:r>
              <w:t>2010-2013</w:t>
            </w:r>
          </w:p>
        </w:tc>
        <w:tc>
          <w:tcPr>
            <w:tcW w:w="1260" w:type="dxa"/>
          </w:tcPr>
          <w:p w:rsidR="00537885" w:rsidRDefault="00537885" w:rsidP="00C35A83">
            <w:pPr>
              <w:jc w:val="center"/>
            </w:pPr>
            <w:r w:rsidRPr="006C1A5E">
              <w:t xml:space="preserve">  Бюджет</w:t>
            </w:r>
          </w:p>
          <w:p w:rsidR="00537885" w:rsidRPr="006C1A5E" w:rsidRDefault="00537885" w:rsidP="00C35A83">
            <w:proofErr w:type="spellStart"/>
            <w:r>
              <w:t>Старочеркасского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Акса</w:t>
            </w:r>
            <w:r>
              <w:t>й</w:t>
            </w:r>
            <w:r>
              <w:t>ского</w:t>
            </w:r>
            <w:proofErr w:type="spellEnd"/>
            <w:r>
              <w:t xml:space="preserve"> района</w:t>
            </w:r>
            <w:r w:rsidRPr="006C1A5E">
              <w:t xml:space="preserve"> </w:t>
            </w:r>
          </w:p>
        </w:tc>
        <w:tc>
          <w:tcPr>
            <w:tcW w:w="900" w:type="dxa"/>
          </w:tcPr>
          <w:p w:rsidR="00537885" w:rsidRPr="00486821" w:rsidRDefault="00537885" w:rsidP="00C35A83">
            <w:pPr>
              <w:rPr>
                <w:sz w:val="22"/>
                <w:szCs w:val="22"/>
              </w:rPr>
            </w:pPr>
          </w:p>
          <w:p w:rsidR="00537885" w:rsidRPr="00486821" w:rsidRDefault="00537885" w:rsidP="00C3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9834,7</w:t>
            </w:r>
          </w:p>
        </w:tc>
        <w:tc>
          <w:tcPr>
            <w:tcW w:w="900" w:type="dxa"/>
          </w:tcPr>
          <w:p w:rsidR="00537885" w:rsidRPr="00D824C3" w:rsidRDefault="00537885" w:rsidP="00C35A83">
            <w:pPr>
              <w:rPr>
                <w:sz w:val="22"/>
                <w:szCs w:val="22"/>
              </w:rPr>
            </w:pPr>
          </w:p>
          <w:p w:rsidR="00537885" w:rsidRPr="00D824C3" w:rsidRDefault="00537885" w:rsidP="00C35A83">
            <w:pPr>
              <w:rPr>
                <w:sz w:val="22"/>
                <w:szCs w:val="22"/>
              </w:rPr>
            </w:pPr>
            <w:r w:rsidRPr="00D824C3">
              <w:rPr>
                <w:sz w:val="22"/>
                <w:szCs w:val="22"/>
              </w:rPr>
              <w:t>2218,5</w:t>
            </w:r>
          </w:p>
        </w:tc>
        <w:tc>
          <w:tcPr>
            <w:tcW w:w="900" w:type="dxa"/>
          </w:tcPr>
          <w:p w:rsidR="00537885" w:rsidRPr="00D824C3" w:rsidRDefault="00537885" w:rsidP="00C35A83">
            <w:pPr>
              <w:rPr>
                <w:sz w:val="22"/>
                <w:szCs w:val="22"/>
              </w:rPr>
            </w:pPr>
          </w:p>
          <w:p w:rsidR="00537885" w:rsidRPr="00D824C3" w:rsidRDefault="00537885" w:rsidP="00C35A83">
            <w:pPr>
              <w:rPr>
                <w:sz w:val="22"/>
                <w:szCs w:val="22"/>
              </w:rPr>
            </w:pPr>
            <w:r w:rsidRPr="00D824C3">
              <w:rPr>
                <w:sz w:val="22"/>
                <w:szCs w:val="22"/>
              </w:rPr>
              <w:t>2369,0</w:t>
            </w:r>
          </w:p>
          <w:p w:rsidR="00537885" w:rsidRPr="00D824C3" w:rsidRDefault="00537885" w:rsidP="00C35A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7885" w:rsidRPr="00D824C3" w:rsidRDefault="00537885" w:rsidP="00C35A83">
            <w:pPr>
              <w:rPr>
                <w:sz w:val="22"/>
                <w:szCs w:val="22"/>
              </w:rPr>
            </w:pPr>
          </w:p>
          <w:p w:rsidR="00537885" w:rsidRPr="00D824C3" w:rsidRDefault="00537885" w:rsidP="00C35A83">
            <w:pPr>
              <w:rPr>
                <w:sz w:val="22"/>
                <w:szCs w:val="22"/>
              </w:rPr>
            </w:pPr>
            <w:r w:rsidRPr="00D824C3">
              <w:rPr>
                <w:sz w:val="22"/>
                <w:szCs w:val="22"/>
              </w:rPr>
              <w:t>2544,6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37885" w:rsidRPr="00D824C3" w:rsidRDefault="00537885" w:rsidP="00C35A83">
            <w:pPr>
              <w:rPr>
                <w:sz w:val="22"/>
                <w:szCs w:val="22"/>
              </w:rPr>
            </w:pPr>
          </w:p>
          <w:p w:rsidR="00537885" w:rsidRPr="00D824C3" w:rsidRDefault="00537885" w:rsidP="00C35A83">
            <w:pPr>
              <w:rPr>
                <w:sz w:val="22"/>
                <w:szCs w:val="22"/>
              </w:rPr>
            </w:pPr>
            <w:r w:rsidRPr="00D824C3">
              <w:rPr>
                <w:sz w:val="22"/>
                <w:szCs w:val="22"/>
              </w:rPr>
              <w:t>2702,6</w:t>
            </w:r>
          </w:p>
        </w:tc>
      </w:tr>
    </w:tbl>
    <w:p w:rsidR="00537885" w:rsidRDefault="00537885" w:rsidP="00537885">
      <w:pPr>
        <w:rPr>
          <w:b/>
          <w:i/>
          <w:sz w:val="28"/>
          <w:szCs w:val="28"/>
        </w:rPr>
      </w:pPr>
    </w:p>
    <w:p w:rsidR="00B75E98" w:rsidRDefault="00537885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885"/>
    <w:rsid w:val="00030C21"/>
    <w:rsid w:val="00344C42"/>
    <w:rsid w:val="004D1DA0"/>
    <w:rsid w:val="00537885"/>
    <w:rsid w:val="00DF4394"/>
    <w:rsid w:val="00E9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2017-04-17T04:34:00Z</dcterms:created>
  <dcterms:modified xsi:type="dcterms:W3CDTF">2017-04-17T04:34:00Z</dcterms:modified>
</cp:coreProperties>
</file>