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E6" w:rsidRDefault="00A763E6"/>
    <w:p w:rsidR="00A763E6" w:rsidRDefault="00A763E6"/>
    <w:tbl>
      <w:tblPr>
        <w:tblpPr w:leftFromText="180" w:rightFromText="180" w:vertAnchor="text" w:horzAnchor="margin" w:tblpXSpec="center" w:tblpY="-400"/>
        <w:tblW w:w="0" w:type="auto"/>
        <w:tblLayout w:type="fixed"/>
        <w:tblLook w:val="0000"/>
      </w:tblPr>
      <w:tblGrid>
        <w:gridCol w:w="1986"/>
        <w:gridCol w:w="976"/>
        <w:gridCol w:w="746"/>
        <w:gridCol w:w="747"/>
        <w:gridCol w:w="746"/>
        <w:gridCol w:w="746"/>
        <w:gridCol w:w="747"/>
        <w:gridCol w:w="746"/>
        <w:gridCol w:w="746"/>
        <w:gridCol w:w="747"/>
        <w:gridCol w:w="1158"/>
        <w:gridCol w:w="17"/>
      </w:tblGrid>
      <w:tr w:rsidR="00007FE0" w:rsidTr="00007FE0">
        <w:trPr>
          <w:gridAfter w:val="1"/>
          <w:wAfter w:w="17" w:type="dxa"/>
          <w:trHeight w:val="370"/>
        </w:trPr>
        <w:tc>
          <w:tcPr>
            <w:tcW w:w="10091" w:type="dxa"/>
            <w:gridSpan w:val="11"/>
            <w:vAlign w:val="center"/>
          </w:tcPr>
          <w:p w:rsidR="00007FE0" w:rsidRPr="00007FE0" w:rsidRDefault="006338EB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914400"/>
                  <wp:effectExtent l="19050" t="0" r="9525" b="0"/>
                  <wp:docPr id="3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FE0" w:rsidRPr="00007F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07FE0" w:rsidRPr="00007FE0" w:rsidRDefault="00007FE0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07FE0" w:rsidTr="00007FE0">
        <w:trPr>
          <w:gridAfter w:val="1"/>
          <w:wAfter w:w="17" w:type="dxa"/>
          <w:trHeight w:val="370"/>
        </w:trPr>
        <w:tc>
          <w:tcPr>
            <w:tcW w:w="10091" w:type="dxa"/>
            <w:gridSpan w:val="11"/>
            <w:vAlign w:val="center"/>
          </w:tcPr>
          <w:p w:rsidR="00007FE0" w:rsidRPr="00007FE0" w:rsidRDefault="00007FE0" w:rsidP="00007FE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07FE0">
              <w:rPr>
                <w:rFonts w:ascii="Times New Roman" w:hAnsi="Times New Roman" w:cs="Times New Roman"/>
                <w:sz w:val="28"/>
                <w:szCs w:val="28"/>
              </w:rPr>
              <w:t>АДМИНИСТРАЦИЯ СТАРОЧЕРКАССКОГО СЕЛЬСКОГО ПОСЕЛЕНИЯ</w:t>
            </w:r>
          </w:p>
          <w:p w:rsidR="00007FE0" w:rsidRPr="00007FE0" w:rsidRDefault="00007FE0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FE0" w:rsidRPr="00007FE0" w:rsidRDefault="00007FE0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E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07FE0" w:rsidRPr="00007FE0" w:rsidRDefault="00007FE0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FE0" w:rsidRPr="00414C02" w:rsidTr="00007FE0">
        <w:trPr>
          <w:cantSplit/>
          <w:trHeight w:hRule="exact" w:val="437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Pr="00007FE0" w:rsidRDefault="001272A4" w:rsidP="00007FE0">
            <w:pPr>
              <w:pStyle w:val="aa"/>
              <w:ind w:right="-164"/>
              <w:rPr>
                <w:sz w:val="28"/>
              </w:rPr>
            </w:pPr>
            <w:r>
              <w:rPr>
                <w:sz w:val="28"/>
              </w:rPr>
              <w:t>11</w:t>
            </w:r>
            <w:r w:rsidR="00007FE0" w:rsidRPr="00007FE0">
              <w:rPr>
                <w:sz w:val="28"/>
              </w:rPr>
              <w:t>.</w:t>
            </w:r>
            <w:r>
              <w:rPr>
                <w:sz w:val="28"/>
              </w:rPr>
              <w:t>06</w:t>
            </w:r>
            <w:r w:rsidR="00007FE0" w:rsidRPr="00007FE0">
              <w:rPr>
                <w:sz w:val="28"/>
              </w:rPr>
              <w:t>.20</w:t>
            </w:r>
            <w:r>
              <w:rPr>
                <w:sz w:val="28"/>
              </w:rPr>
              <w:t>20</w:t>
            </w:r>
            <w:r w:rsidR="00007FE0" w:rsidRPr="00007FE0">
              <w:rPr>
                <w:sz w:val="28"/>
              </w:rPr>
              <w:t>г.</w:t>
            </w:r>
          </w:p>
          <w:p w:rsidR="00007FE0" w:rsidRPr="00007FE0" w:rsidRDefault="00007FE0" w:rsidP="00007FE0">
            <w:pPr>
              <w:pStyle w:val="11"/>
              <w:jc w:val="left"/>
              <w:rPr>
                <w:b w:val="0"/>
                <w:bCs/>
                <w:color w:val="333333"/>
              </w:rPr>
            </w:pPr>
          </w:p>
        </w:tc>
        <w:tc>
          <w:tcPr>
            <w:tcW w:w="9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Pr="00007FE0" w:rsidRDefault="00007FE0" w:rsidP="00007FE0">
            <w:pPr>
              <w:pStyle w:val="11"/>
              <w:jc w:val="left"/>
              <w:rPr>
                <w:b w:val="0"/>
                <w:bCs/>
                <w:color w:val="333333"/>
              </w:rPr>
            </w:pPr>
            <w:r w:rsidRPr="00007FE0">
              <w:rPr>
                <w:b w:val="0"/>
                <w:bCs/>
                <w:color w:val="333333"/>
              </w:rPr>
              <w:t xml:space="preserve">   </w:t>
            </w: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Pr="00414C02" w:rsidRDefault="00007FE0" w:rsidP="00007FE0">
            <w:pPr>
              <w:pStyle w:val="11"/>
              <w:rPr>
                <w:b w:val="0"/>
                <w:bCs/>
                <w:color w:val="000000"/>
              </w:rPr>
            </w:pPr>
            <w:r w:rsidRPr="00414C02">
              <w:rPr>
                <w:b w:val="0"/>
                <w:bCs/>
                <w:color w:val="000000"/>
              </w:rPr>
              <w:t>№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Pr="00007FE0" w:rsidRDefault="001272A4" w:rsidP="00A763E6">
            <w:pPr>
              <w:pStyle w:val="11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56</w:t>
            </w:r>
          </w:p>
        </w:tc>
      </w:tr>
      <w:tr w:rsidR="00007FE0" w:rsidTr="00007FE0">
        <w:trPr>
          <w:gridAfter w:val="1"/>
          <w:wAfter w:w="17" w:type="dxa"/>
          <w:trHeight w:val="370"/>
        </w:trPr>
        <w:tc>
          <w:tcPr>
            <w:tcW w:w="10091" w:type="dxa"/>
            <w:gridSpan w:val="11"/>
            <w:vAlign w:val="center"/>
          </w:tcPr>
          <w:p w:rsidR="001272A4" w:rsidRPr="00FC1181" w:rsidRDefault="001272A4" w:rsidP="001272A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181">
              <w:rPr>
                <w:rFonts w:ascii="Times New Roman" w:hAnsi="Times New Roman" w:cs="Times New Roman"/>
                <w:sz w:val="28"/>
                <w:szCs w:val="28"/>
              </w:rPr>
              <w:t>ст-ца Старочеркасская</w:t>
            </w:r>
          </w:p>
          <w:p w:rsidR="00007FE0" w:rsidRDefault="00007FE0" w:rsidP="00007FE0">
            <w:pPr>
              <w:ind w:firstLine="567"/>
              <w:jc w:val="center"/>
              <w:rPr>
                <w:color w:val="333333"/>
                <w:sz w:val="28"/>
              </w:rPr>
            </w:pPr>
          </w:p>
        </w:tc>
      </w:tr>
      <w:tr w:rsidR="00007FE0" w:rsidRPr="00FC1181" w:rsidTr="00007FE0">
        <w:trPr>
          <w:gridAfter w:val="1"/>
          <w:wAfter w:w="17" w:type="dxa"/>
          <w:trHeight w:val="370"/>
        </w:trPr>
        <w:tc>
          <w:tcPr>
            <w:tcW w:w="10091" w:type="dxa"/>
            <w:gridSpan w:val="11"/>
            <w:vAlign w:val="center"/>
          </w:tcPr>
          <w:p w:rsidR="00007FE0" w:rsidRPr="00FC1181" w:rsidRDefault="00007FE0" w:rsidP="001272A4">
            <w:pPr>
              <w:ind w:firstLine="567"/>
              <w:jc w:val="center"/>
              <w:rPr>
                <w:rFonts w:ascii="Times New Roman" w:hAnsi="Times New Roman" w:cs="Times New Roman"/>
                <w:color w:val="333333"/>
                <w:sz w:val="28"/>
              </w:rPr>
            </w:pPr>
          </w:p>
        </w:tc>
      </w:tr>
      <w:tr w:rsidR="00007FE0" w:rsidRPr="00FC1181" w:rsidTr="00007FE0">
        <w:trPr>
          <w:gridAfter w:val="1"/>
          <w:wAfter w:w="17" w:type="dxa"/>
          <w:trHeight w:val="1255"/>
        </w:trPr>
        <w:tc>
          <w:tcPr>
            <w:tcW w:w="10091" w:type="dxa"/>
            <w:gridSpan w:val="11"/>
            <w:vAlign w:val="center"/>
          </w:tcPr>
          <w:p w:rsidR="00007FE0" w:rsidRPr="00FC1181" w:rsidRDefault="00007FE0" w:rsidP="0000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8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   регламента</w:t>
            </w:r>
          </w:p>
          <w:p w:rsidR="00007FE0" w:rsidRPr="00FC1181" w:rsidRDefault="00007FE0" w:rsidP="0000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81">
              <w:rPr>
                <w:rFonts w:ascii="Times New Roman" w:hAnsi="Times New Roman" w:cs="Times New Roman"/>
                <w:sz w:val="28"/>
                <w:szCs w:val="28"/>
              </w:rPr>
              <w:t>по    предоставлению           муниципальной услуги</w:t>
            </w:r>
          </w:p>
          <w:p w:rsidR="00007FE0" w:rsidRPr="00FC1181" w:rsidRDefault="00007FE0" w:rsidP="00007FE0">
            <w:pPr>
              <w:tabs>
                <w:tab w:val="left" w:pos="10665"/>
              </w:tabs>
              <w:ind w:right="3779"/>
              <w:jc w:val="both"/>
              <w:rPr>
                <w:rFonts w:ascii="Times New Roman" w:hAnsi="Times New Roman" w:cs="Times New Roman"/>
              </w:rPr>
            </w:pPr>
            <w:r w:rsidRPr="00FC11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72A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FC11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уведомления о соответствии </w:t>
            </w:r>
            <w:r w:rsidR="001272A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(несоответствии) </w:t>
            </w:r>
            <w:proofErr w:type="gramStart"/>
            <w:r w:rsidR="00580EA3">
              <w:rPr>
                <w:rFonts w:ascii="Times New Roman" w:eastAsia="Arial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="00580E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или реконструированных </w:t>
            </w:r>
            <w:r w:rsidRPr="00FC11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объекта индивидуального жилищного строительства или садового дома </w:t>
            </w:r>
            <w:r w:rsidR="00580EA3">
              <w:rPr>
                <w:rFonts w:ascii="Times New Roman" w:eastAsia="Arial" w:hAnsi="Times New Roman" w:cs="Times New Roman"/>
                <w:sz w:val="28"/>
                <w:szCs w:val="28"/>
              </w:rPr>
              <w:t>требованиям законодательства о градостроительной деятельности</w:t>
            </w:r>
            <w:r w:rsidRPr="00FC11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007FE0" w:rsidRPr="00FC1181" w:rsidRDefault="00007FE0" w:rsidP="00007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181" w:rsidRPr="00FC1181" w:rsidRDefault="00FC1181" w:rsidP="00FC1181">
      <w:pPr>
        <w:ind w:firstLine="720"/>
        <w:jc w:val="both"/>
        <w:rPr>
          <w:rFonts w:ascii="Times New Roman" w:hAnsi="Times New Roman" w:cs="Times New Roman"/>
        </w:rPr>
      </w:pPr>
      <w:r w:rsidRPr="00FC1181">
        <w:rPr>
          <w:rFonts w:ascii="Times New Roman" w:hAnsi="Times New Roman" w:cs="Times New Roman"/>
          <w:sz w:val="28"/>
          <w:szCs w:val="28"/>
        </w:rPr>
        <w:t xml:space="preserve">В целях регулирования отношений, возникающих в связи с предоставлением государственных и муниципальных услуг, </w:t>
      </w:r>
      <w:r w:rsidR="00580EA3">
        <w:rPr>
          <w:rFonts w:ascii="Times New Roman" w:hAnsi="Times New Roman" w:cs="Times New Roman"/>
          <w:sz w:val="28"/>
          <w:szCs w:val="28"/>
        </w:rPr>
        <w:t>в</w:t>
      </w:r>
      <w:r w:rsidR="00580EA3" w:rsidRPr="00580EA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03.08.2018, № 340-ФЗ «О внесении изменений в Градостроительный кодекс Российской Федерации и отдельные законодательные акты Российской Федерации», Приказом Министерства строительства и жилищно-коммунального хозяйства Российской Федерации от 19.09.2018 №</w:t>
      </w:r>
      <w:r w:rsidR="00580EA3">
        <w:rPr>
          <w:rFonts w:ascii="Times New Roman" w:hAnsi="Times New Roman" w:cs="Times New Roman"/>
          <w:sz w:val="28"/>
          <w:szCs w:val="28"/>
        </w:rPr>
        <w:t xml:space="preserve"> </w:t>
      </w:r>
      <w:r w:rsidR="00580EA3" w:rsidRPr="00580EA3">
        <w:rPr>
          <w:rFonts w:ascii="Times New Roman" w:hAnsi="Times New Roman" w:cs="Times New Roman"/>
          <w:sz w:val="28"/>
          <w:szCs w:val="28"/>
        </w:rPr>
        <w:t>591/</w:t>
      </w:r>
      <w:proofErr w:type="spellStart"/>
      <w:proofErr w:type="gramStart"/>
      <w:r w:rsidR="00580EA3" w:rsidRPr="00580EA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80EA3" w:rsidRPr="00580EA3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gramStart"/>
      <w:r w:rsidR="00580EA3" w:rsidRPr="00580EA3">
        <w:rPr>
          <w:rFonts w:ascii="Times New Roman" w:hAnsi="Times New Roman" w:cs="Times New Roman"/>
          <w:sz w:val="28"/>
          <w:szCs w:val="28"/>
        </w:rPr>
        <w:t xml:space="preserve">утверждении форм уведомлений, необходимых для строительства или реконструкции объекта индивидуального жилищного строительства или садового дома», </w:t>
      </w:r>
      <w:r w:rsidRPr="00FC118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 № 131-ФЗ «Об общих принципах организации местного самоуправления в Российской Федерации», </w:t>
      </w:r>
      <w:r w:rsidR="00580EA3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FC1181" w:rsidRPr="00FC1181" w:rsidRDefault="00FC1181" w:rsidP="00FC1181">
      <w:pPr>
        <w:rPr>
          <w:rFonts w:ascii="Times New Roman" w:hAnsi="Times New Roman" w:cs="Times New Roman"/>
          <w:sz w:val="16"/>
          <w:szCs w:val="16"/>
        </w:rPr>
      </w:pPr>
    </w:p>
    <w:p w:rsidR="00FC1181" w:rsidRPr="00FC1181" w:rsidRDefault="00FC1181" w:rsidP="00FC1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3E6" w:rsidRDefault="00A763E6" w:rsidP="00FC1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81" w:rsidRPr="00FC1181" w:rsidRDefault="00FC1181" w:rsidP="00FC1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8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FC1181" w:rsidRPr="00FC1181" w:rsidRDefault="00FC1181" w:rsidP="00FC1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2A4" w:rsidRPr="001272A4" w:rsidRDefault="00580EA3" w:rsidP="00FC1181">
      <w:pPr>
        <w:pStyle w:val="a9"/>
        <w:numPr>
          <w:ilvl w:val="0"/>
          <w:numId w:val="48"/>
        </w:numPr>
        <w:tabs>
          <w:tab w:val="left" w:pos="-6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1181" w:rsidRPr="00FC1181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A763E6" w:rsidRPr="00A763E6">
        <w:rPr>
          <w:rFonts w:ascii="Times New Roman" w:hAnsi="Times New Roman"/>
          <w:sz w:val="28"/>
          <w:szCs w:val="28"/>
        </w:rPr>
        <w:t>«</w:t>
      </w:r>
      <w:r w:rsidR="001272A4">
        <w:rPr>
          <w:rFonts w:ascii="Times New Roman" w:hAnsi="Times New Roman"/>
          <w:sz w:val="28"/>
          <w:szCs w:val="28"/>
        </w:rPr>
        <w:t>Направление</w:t>
      </w:r>
      <w:r w:rsidR="001272A4" w:rsidRPr="00FC1181">
        <w:rPr>
          <w:rFonts w:ascii="Times New Roman" w:eastAsia="Arial" w:hAnsi="Times New Roman"/>
          <w:sz w:val="28"/>
          <w:szCs w:val="28"/>
        </w:rPr>
        <w:t xml:space="preserve"> уведомления о соответствии </w:t>
      </w:r>
      <w:r w:rsidR="001272A4">
        <w:rPr>
          <w:rFonts w:ascii="Times New Roman" w:eastAsia="Arial" w:hAnsi="Times New Roman"/>
          <w:sz w:val="28"/>
          <w:szCs w:val="28"/>
        </w:rPr>
        <w:t xml:space="preserve">(несоответствии) </w:t>
      </w:r>
      <w:proofErr w:type="gramStart"/>
      <w:r w:rsidR="001272A4">
        <w:rPr>
          <w:rFonts w:ascii="Times New Roman" w:eastAsia="Arial" w:hAnsi="Times New Roman"/>
          <w:sz w:val="28"/>
          <w:szCs w:val="28"/>
        </w:rPr>
        <w:t>построенных</w:t>
      </w:r>
      <w:proofErr w:type="gramEnd"/>
      <w:r w:rsidR="001272A4">
        <w:rPr>
          <w:rFonts w:ascii="Times New Roman" w:eastAsia="Arial" w:hAnsi="Times New Roman"/>
          <w:sz w:val="28"/>
          <w:szCs w:val="28"/>
        </w:rPr>
        <w:t xml:space="preserve"> или реконструированных </w:t>
      </w:r>
      <w:r w:rsidR="001272A4" w:rsidRPr="00FC1181">
        <w:rPr>
          <w:rFonts w:ascii="Times New Roman" w:eastAsia="Arial" w:hAnsi="Times New Roman"/>
          <w:sz w:val="28"/>
          <w:szCs w:val="28"/>
        </w:rPr>
        <w:t xml:space="preserve">объекта индивидуального жилищного строительства или садового дома </w:t>
      </w:r>
      <w:r w:rsidR="001272A4">
        <w:rPr>
          <w:rFonts w:ascii="Times New Roman" w:eastAsia="Arial" w:hAnsi="Times New Roman"/>
          <w:sz w:val="28"/>
          <w:szCs w:val="28"/>
        </w:rPr>
        <w:t xml:space="preserve">требованиям законодательства о </w:t>
      </w:r>
    </w:p>
    <w:p w:rsidR="00FC1181" w:rsidRPr="001272A4" w:rsidRDefault="001272A4" w:rsidP="001272A4">
      <w:pPr>
        <w:tabs>
          <w:tab w:val="left" w:pos="-60"/>
        </w:tabs>
        <w:jc w:val="both"/>
        <w:rPr>
          <w:rFonts w:ascii="Times New Roman" w:hAnsi="Times New Roman"/>
        </w:rPr>
      </w:pPr>
      <w:r w:rsidRPr="001272A4">
        <w:rPr>
          <w:rFonts w:ascii="Times New Roman" w:eastAsia="Arial" w:hAnsi="Times New Roman"/>
          <w:sz w:val="28"/>
          <w:szCs w:val="28"/>
        </w:rPr>
        <w:lastRenderedPageBreak/>
        <w:t>г</w:t>
      </w:r>
      <w:r w:rsidRPr="001272A4">
        <w:rPr>
          <w:rFonts w:ascii="Times New Roman" w:eastAsia="Arial" w:hAnsi="Times New Roman" w:cs="Times New Roman"/>
          <w:sz w:val="28"/>
          <w:szCs w:val="28"/>
        </w:rPr>
        <w:t>радостроительной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="00A763E6" w:rsidRPr="001272A4">
        <w:rPr>
          <w:rFonts w:ascii="Times New Roman" w:eastAsia="Arial" w:hAnsi="Times New Roman"/>
          <w:sz w:val="28"/>
          <w:szCs w:val="28"/>
        </w:rPr>
        <w:t>,</w:t>
      </w:r>
      <w:r w:rsidR="00FC1181" w:rsidRPr="001272A4">
        <w:rPr>
          <w:rFonts w:ascii="Times New Roman" w:eastAsia="Arial" w:hAnsi="Times New Roman"/>
          <w:sz w:val="28"/>
          <w:szCs w:val="28"/>
        </w:rPr>
        <w:t xml:space="preserve"> согласно приложению к настоящему постановлению. </w:t>
      </w:r>
    </w:p>
    <w:p w:rsidR="00FC1181" w:rsidRPr="00FC1181" w:rsidRDefault="00A763E6" w:rsidP="00FC11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181" w:rsidRPr="00FC1181">
        <w:rPr>
          <w:rFonts w:ascii="Times New Roman" w:hAnsi="Times New Roman" w:cs="Times New Roman"/>
          <w:sz w:val="28"/>
          <w:szCs w:val="28"/>
        </w:rPr>
        <w:t>. Постановление подлежит официальному опубликованию в Информационном бюллетене правовых актов органа местного самоуправления Старочеркасского сельского поселения и размещению на официальном сайте Старочеркасского сельского поселения.</w:t>
      </w:r>
    </w:p>
    <w:p w:rsidR="00FC1181" w:rsidRPr="00FC1181" w:rsidRDefault="00A763E6" w:rsidP="00FC11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181" w:rsidRPr="00FC1181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gramStart"/>
      <w:r w:rsidR="00FC1181" w:rsidRPr="00FC1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181" w:rsidRPr="00FC1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C1181" w:rsidRPr="00FC1181" w:rsidRDefault="00FC1181" w:rsidP="00FC1181">
      <w:pPr>
        <w:rPr>
          <w:rFonts w:ascii="Times New Roman" w:hAnsi="Times New Roman" w:cs="Times New Roman"/>
          <w:sz w:val="28"/>
          <w:szCs w:val="28"/>
        </w:rPr>
      </w:pPr>
    </w:p>
    <w:p w:rsidR="00A763E6" w:rsidRDefault="00A763E6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272A4" w:rsidRDefault="00FC1181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C1181">
        <w:rPr>
          <w:rFonts w:ascii="Times New Roman" w:hAnsi="Times New Roman" w:cs="Times New Roman"/>
          <w:sz w:val="28"/>
          <w:szCs w:val="28"/>
        </w:rPr>
        <w:t>Глава</w:t>
      </w:r>
      <w:r w:rsidR="001272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C1181">
        <w:rPr>
          <w:rFonts w:ascii="Times New Roman" w:hAnsi="Times New Roman" w:cs="Times New Roman"/>
          <w:sz w:val="28"/>
          <w:szCs w:val="28"/>
        </w:rPr>
        <w:t xml:space="preserve"> Старочеркасского</w:t>
      </w: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C118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Е.В. Галицин</w:t>
      </w:r>
      <w:r w:rsidRPr="00FC1181">
        <w:rPr>
          <w:rFonts w:ascii="Times New Roman" w:hAnsi="Times New Roman" w:cs="Times New Roman"/>
        </w:rPr>
        <w:tab/>
      </w:r>
      <w:r w:rsidRPr="00FC1181">
        <w:rPr>
          <w:rFonts w:ascii="Times New Roman" w:hAnsi="Times New Roman" w:cs="Times New Roman"/>
        </w:rPr>
        <w:tab/>
      </w:r>
      <w:r w:rsidRPr="00FC1181">
        <w:rPr>
          <w:rFonts w:ascii="Times New Roman" w:hAnsi="Times New Roman" w:cs="Times New Roman"/>
        </w:rPr>
        <w:tab/>
      </w:r>
    </w:p>
    <w:p w:rsidR="00A763E6" w:rsidRDefault="00A763E6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A763E6" w:rsidRDefault="00A763E6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A763E6" w:rsidRDefault="00A763E6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A763E6" w:rsidRDefault="00A763E6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A763E6" w:rsidRDefault="00A763E6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A763E6" w:rsidRDefault="00A763E6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FC1181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FC1181">
        <w:rPr>
          <w:rFonts w:ascii="Times New Roman" w:hAnsi="Times New Roman" w:cs="Times New Roman"/>
          <w:sz w:val="20"/>
          <w:szCs w:val="20"/>
        </w:rPr>
        <w:t xml:space="preserve">Ведущий специалист  администрации </w:t>
      </w: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FC1181">
        <w:rPr>
          <w:rFonts w:ascii="Times New Roman" w:hAnsi="Times New Roman" w:cs="Times New Roman"/>
          <w:sz w:val="20"/>
          <w:szCs w:val="20"/>
        </w:rPr>
        <w:t>Старочеркасского сельского поселения</w:t>
      </w: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FC1181">
        <w:rPr>
          <w:rFonts w:ascii="Times New Roman" w:hAnsi="Times New Roman" w:cs="Times New Roman"/>
          <w:sz w:val="20"/>
          <w:szCs w:val="20"/>
        </w:rPr>
        <w:t>Павлухина С.Г.</w:t>
      </w: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63E6" w:rsidRDefault="00A763E6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272A4" w:rsidRDefault="001272A4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272A4" w:rsidRDefault="001272A4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272A4" w:rsidRDefault="001272A4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272A4" w:rsidRDefault="001272A4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272A4" w:rsidRDefault="001272A4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272A4" w:rsidRDefault="001272A4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272A4" w:rsidRDefault="001272A4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272A4" w:rsidRDefault="001272A4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272A4" w:rsidRDefault="001272A4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272A4" w:rsidRDefault="001272A4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283BAA" w:rsidRPr="006338EB" w:rsidRDefault="007706AD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</w:t>
      </w:r>
      <w:r w:rsidR="00283BAA"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0EC5"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к Постановлению Администрации </w:t>
      </w:r>
      <w:r w:rsidR="00FC1181" w:rsidRPr="006338EB">
        <w:rPr>
          <w:rFonts w:ascii="Times New Roman" w:hAnsi="Times New Roman" w:cs="Times New Roman"/>
          <w:color w:val="000000"/>
          <w:sz w:val="22"/>
          <w:szCs w:val="22"/>
        </w:rPr>
        <w:t>Старочеркасского</w:t>
      </w:r>
      <w:r w:rsidR="00310EC5"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</w:t>
      </w:r>
    </w:p>
    <w:p w:rsidR="00283BAA" w:rsidRPr="006338EB" w:rsidRDefault="00E66F3F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1272A4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007FE0"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272A4">
        <w:rPr>
          <w:rFonts w:ascii="Times New Roman" w:hAnsi="Times New Roman" w:cs="Times New Roman"/>
          <w:color w:val="000000"/>
          <w:sz w:val="22"/>
          <w:szCs w:val="22"/>
        </w:rPr>
        <w:t>06</w:t>
      </w:r>
      <w:r w:rsidR="00007FE0"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C90A84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1272A4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C90A8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83BAA"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года № </w:t>
      </w:r>
      <w:r w:rsidR="001272A4">
        <w:rPr>
          <w:rFonts w:ascii="Times New Roman" w:hAnsi="Times New Roman" w:cs="Times New Roman"/>
          <w:color w:val="000000"/>
          <w:sz w:val="22"/>
          <w:szCs w:val="22"/>
        </w:rPr>
        <w:t>56</w:t>
      </w:r>
    </w:p>
    <w:p w:rsidR="00283BAA" w:rsidRDefault="00283BAA" w:rsidP="00283BAA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23479C" w:rsidRDefault="00BC3B93" w:rsidP="00283BAA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E0FD7" w:rsidRPr="0023479C" w:rsidRDefault="009E0FD7" w:rsidP="007706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</w:t>
      </w:r>
      <w:r w:rsidR="00C7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234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</w:p>
    <w:p w:rsidR="009E0FD7" w:rsidRPr="004C42FA" w:rsidRDefault="009E0FD7" w:rsidP="007706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</w:t>
      </w:r>
      <w:r w:rsidR="0096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234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1272A4" w:rsidRPr="00FC1181" w:rsidRDefault="001272A4" w:rsidP="001272A4">
      <w:pPr>
        <w:jc w:val="center"/>
        <w:rPr>
          <w:rFonts w:ascii="Times New Roman" w:hAnsi="Times New Roman" w:cs="Times New Roman"/>
        </w:rPr>
      </w:pPr>
      <w:r w:rsidRPr="00FC1181">
        <w:rPr>
          <w:rFonts w:ascii="Times New Roman" w:hAnsi="Times New Roman" w:cs="Times New Roman"/>
          <w:sz w:val="28"/>
          <w:szCs w:val="28"/>
        </w:rPr>
        <w:t>Об утверждении Административного   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181">
        <w:rPr>
          <w:rFonts w:ascii="Times New Roman" w:hAnsi="Times New Roman" w:cs="Times New Roman"/>
          <w:sz w:val="28"/>
          <w:szCs w:val="28"/>
        </w:rPr>
        <w:t>по    предоставлению         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1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FC1181">
        <w:rPr>
          <w:rFonts w:ascii="Times New Roman" w:eastAsia="Arial" w:hAnsi="Times New Roman" w:cs="Times New Roman"/>
          <w:sz w:val="28"/>
          <w:szCs w:val="28"/>
        </w:rPr>
        <w:t xml:space="preserve"> уведомления о соответствии </w:t>
      </w:r>
      <w:r>
        <w:rPr>
          <w:rFonts w:ascii="Times New Roman" w:eastAsia="Arial" w:hAnsi="Times New Roman" w:cs="Times New Roman"/>
          <w:sz w:val="28"/>
          <w:szCs w:val="28"/>
        </w:rPr>
        <w:t xml:space="preserve">(несоответствии)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построенных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или реконструированных </w:t>
      </w:r>
      <w:r w:rsidRPr="00FC1181">
        <w:rPr>
          <w:rFonts w:ascii="Times New Roman" w:eastAsia="Arial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</w:t>
      </w:r>
      <w:r>
        <w:rPr>
          <w:rFonts w:ascii="Times New Roman" w:eastAsia="Arial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FC1181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1272A4" w:rsidRDefault="001272A4" w:rsidP="004C42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23479C" w:rsidRDefault="009E0FD7" w:rsidP="004C42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9E0FD7" w:rsidRPr="0023479C" w:rsidRDefault="009E0FD7" w:rsidP="004C42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72A4" w:rsidRPr="00FC1181" w:rsidRDefault="001272A4" w:rsidP="00127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EC6B99" w:rsidRPr="00EC6B99">
        <w:rPr>
          <w:rFonts w:ascii="Times New Roman" w:hAnsi="Times New Roman" w:cs="Times New Roman"/>
          <w:spacing w:val="-4"/>
          <w:sz w:val="28"/>
          <w:szCs w:val="28"/>
        </w:rPr>
        <w:t xml:space="preserve">Настоящий Административный регламент разработан в целях повышения качества и доступности предоставления </w:t>
      </w:r>
      <w:r w:rsidR="00784EAD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EC6B99" w:rsidRPr="00EC6B99">
        <w:rPr>
          <w:rFonts w:ascii="Times New Roman" w:hAnsi="Times New Roman" w:cs="Times New Roman"/>
          <w:spacing w:val="-4"/>
          <w:sz w:val="28"/>
          <w:szCs w:val="28"/>
        </w:rPr>
        <w:t xml:space="preserve"> услуги </w:t>
      </w:r>
      <w:r w:rsidRPr="00FC11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FC1181">
        <w:rPr>
          <w:rFonts w:ascii="Times New Roman" w:eastAsia="Arial" w:hAnsi="Times New Roman" w:cs="Times New Roman"/>
          <w:sz w:val="28"/>
          <w:szCs w:val="28"/>
        </w:rPr>
        <w:t xml:space="preserve"> уведомления о соответствии </w:t>
      </w:r>
      <w:r>
        <w:rPr>
          <w:rFonts w:ascii="Times New Roman" w:eastAsia="Arial" w:hAnsi="Times New Roman" w:cs="Times New Roman"/>
          <w:sz w:val="28"/>
          <w:szCs w:val="28"/>
        </w:rPr>
        <w:t xml:space="preserve">(несоответствии) построенных или реконструированных </w:t>
      </w:r>
      <w:r w:rsidRPr="00FC1181">
        <w:rPr>
          <w:rFonts w:ascii="Times New Roman" w:eastAsia="Arial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</w:t>
      </w:r>
      <w:r>
        <w:rPr>
          <w:rFonts w:ascii="Times New Roman" w:eastAsia="Arial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FC1181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C6B99" w:rsidRPr="00156F70" w:rsidRDefault="00EC6B99" w:rsidP="001272A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  <w:r w:rsidRPr="00156F70">
        <w:rPr>
          <w:rFonts w:ascii="Times New Roman" w:hAnsi="Times New Roman" w:cs="Times New Roman"/>
          <w:spacing w:val="-4"/>
          <w:sz w:val="28"/>
          <w:szCs w:val="28"/>
        </w:rPr>
        <w:t>(далее - услуга).</w:t>
      </w:r>
    </w:p>
    <w:p w:rsidR="00DF2D64" w:rsidRPr="00EC6B99" w:rsidRDefault="00DF2D64" w:rsidP="00DF2D64">
      <w:pPr>
        <w:widowControl/>
        <w:ind w:firstLine="72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E82439" w:rsidRDefault="00E14AF8" w:rsidP="00DF2D64">
      <w:pPr>
        <w:widowControl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="00E8243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Предмет регулирования административного регламента</w:t>
      </w:r>
    </w:p>
    <w:p w:rsidR="00E82439" w:rsidRDefault="00E82439" w:rsidP="00DF2D64">
      <w:pPr>
        <w:widowControl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E0FD7" w:rsidRDefault="00E14AF8" w:rsidP="008C2AE3">
      <w:pPr>
        <w:widowControl/>
        <w:ind w:firstLine="720"/>
        <w:jc w:val="both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Предметом регулирования настоящего Административного регламента является определение 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стандарт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E0FD7" w:rsidRPr="00082BC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предоставления</w:t>
      </w:r>
      <w:r w:rsidRPr="00082B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A171A" w:rsidRPr="00FC1181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FC1181">
        <w:rPr>
          <w:rFonts w:ascii="Times New Roman" w:hAnsi="Times New Roman"/>
          <w:bCs/>
          <w:sz w:val="28"/>
          <w:szCs w:val="28"/>
        </w:rPr>
        <w:t>Старочеркасского</w:t>
      </w:r>
      <w:r w:rsidR="00310EC5" w:rsidRPr="00FC1181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1A171A" w:rsidRPr="00FC1181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E42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муниципальной 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услуги, 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состава, 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последовательност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 сроков выполнения административных процедур,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требовани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 порядку</w:t>
      </w:r>
      <w:r w:rsidR="00FC11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их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выполнения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а также форм контроля за </w:t>
      </w:r>
      <w:r w:rsidR="000A3D84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предоставлением услуги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досудебного (внесудебного) порядка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обжалования решений и действий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(бездействия)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должностных лиц 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осуществлении полномочий по предоставлению услуги.</w:t>
      </w:r>
      <w:proofErr w:type="gramEnd"/>
    </w:p>
    <w:p w:rsidR="00F85935" w:rsidRDefault="00F85935" w:rsidP="008C2AE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AE3" w:rsidRDefault="00930A25" w:rsidP="008C2A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A25">
        <w:rPr>
          <w:rFonts w:ascii="Times New Roman" w:eastAsia="Calibri" w:hAnsi="Times New Roman" w:cs="Times New Roman"/>
          <w:sz w:val="28"/>
          <w:szCs w:val="28"/>
        </w:rPr>
        <w:t>2. Круг заявителей</w:t>
      </w:r>
    </w:p>
    <w:p w:rsidR="008C2AE3" w:rsidRDefault="008C2AE3" w:rsidP="008C2A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AE3" w:rsidRDefault="00930A25" w:rsidP="008C2A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A25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930A25">
        <w:rPr>
          <w:rFonts w:ascii="Times New Roman" w:eastAsia="Calibri" w:hAnsi="Times New Roman" w:cs="Times New Roman"/>
          <w:sz w:val="28"/>
          <w:szCs w:val="28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 </w:t>
      </w:r>
      <w:proofErr w:type="gramEnd"/>
    </w:p>
    <w:p w:rsidR="008C2AE3" w:rsidRDefault="00930A25" w:rsidP="008C2A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A25">
        <w:rPr>
          <w:rFonts w:ascii="Times New Roman" w:eastAsia="Calibri" w:hAnsi="Times New Roman" w:cs="Times New Roman"/>
          <w:sz w:val="28"/>
          <w:szCs w:val="28"/>
        </w:rPr>
        <w:t xml:space="preserve">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 Для получения муниципальной услуги в электронном виде используется личный кабинет физического или юридического лица. </w:t>
      </w:r>
    </w:p>
    <w:p w:rsidR="008C2AE3" w:rsidRDefault="008C2AE3" w:rsidP="008C2AE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439" w:rsidRDefault="00E82439" w:rsidP="00141A5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услуги</w:t>
      </w:r>
    </w:p>
    <w:p w:rsidR="00E82439" w:rsidRDefault="00E82439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41A58" w:rsidRPr="00FC1181" w:rsidRDefault="00653433" w:rsidP="00FC1181">
      <w:pPr>
        <w:widowControl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942C9">
        <w:rPr>
          <w:rFonts w:ascii="Times New Roman" w:hAnsi="Times New Roman" w:cs="Times New Roman"/>
          <w:sz w:val="28"/>
          <w:szCs w:val="28"/>
        </w:rPr>
        <w:t>3.1.</w:t>
      </w:r>
      <w:r w:rsidR="00E82439" w:rsidRPr="00F942C9">
        <w:rPr>
          <w:rFonts w:ascii="Times New Roman" w:hAnsi="Times New Roman" w:cs="Times New Roman"/>
          <w:sz w:val="28"/>
          <w:szCs w:val="28"/>
        </w:rPr>
        <w:t xml:space="preserve"> </w:t>
      </w:r>
      <w:r w:rsidR="00C8414E" w:rsidRPr="00951043">
        <w:rPr>
          <w:rFonts w:ascii="Times New Roman" w:hAnsi="Times New Roman" w:cs="Times New Roman"/>
          <w:sz w:val="28"/>
          <w:szCs w:val="28"/>
        </w:rPr>
        <w:t>Ответственным</w:t>
      </w:r>
      <w:r w:rsidR="002D1DFD" w:rsidRPr="00951043">
        <w:rPr>
          <w:rFonts w:ascii="Times New Roman" w:hAnsi="Times New Roman" w:cs="Times New Roman"/>
          <w:sz w:val="28"/>
          <w:szCs w:val="28"/>
        </w:rPr>
        <w:t xml:space="preserve"> за предоставление услуги является</w:t>
      </w:r>
      <w:r w:rsidR="00BF4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181" w:rsidRPr="00FC1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8414E" w:rsidRPr="00FC1181">
        <w:rPr>
          <w:rFonts w:ascii="Times New Roman" w:hAnsi="Times New Roman" w:cs="Times New Roman"/>
          <w:sz w:val="28"/>
          <w:szCs w:val="28"/>
        </w:rPr>
        <w:t xml:space="preserve"> </w:t>
      </w:r>
      <w:r w:rsidR="00310EC5" w:rsidRPr="00FC118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FC1181">
        <w:rPr>
          <w:rFonts w:ascii="Times New Roman" w:hAnsi="Times New Roman"/>
          <w:bCs/>
          <w:sz w:val="28"/>
          <w:szCs w:val="28"/>
        </w:rPr>
        <w:t>Старочеркасского</w:t>
      </w:r>
      <w:r w:rsidR="00310EC5" w:rsidRPr="00FC1181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C8414E" w:rsidRPr="00FC1181">
        <w:rPr>
          <w:rFonts w:ascii="Times New Roman" w:hAnsi="Times New Roman"/>
          <w:bCs/>
          <w:sz w:val="28"/>
          <w:szCs w:val="28"/>
        </w:rPr>
        <w:t>поселения</w:t>
      </w:r>
      <w:r w:rsidR="005E42DB" w:rsidRPr="00FC1181">
        <w:rPr>
          <w:rFonts w:ascii="Times New Roman" w:hAnsi="Times New Roman"/>
          <w:bCs/>
          <w:sz w:val="28"/>
          <w:szCs w:val="28"/>
        </w:rPr>
        <w:t xml:space="preserve"> (далее – Орган)</w:t>
      </w:r>
      <w:r w:rsidR="00BD0556" w:rsidRPr="00FC1181">
        <w:rPr>
          <w:rFonts w:ascii="Times New Roman" w:hAnsi="Times New Roman" w:cs="Times New Roman"/>
          <w:sz w:val="28"/>
          <w:szCs w:val="28"/>
        </w:rPr>
        <w:t>.</w:t>
      </w:r>
    </w:p>
    <w:p w:rsidR="00EC6B99" w:rsidRPr="004B6A38" w:rsidRDefault="00951043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1CC2">
        <w:rPr>
          <w:rFonts w:ascii="Times New Roman" w:eastAsia="Calibri" w:hAnsi="Times New Roman" w:cs="Times New Roman"/>
          <w:sz w:val="28"/>
          <w:szCs w:val="28"/>
        </w:rPr>
        <w:t>3.2.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B99" w:rsidRPr="004B6A38">
        <w:rPr>
          <w:rFonts w:ascii="Times New Roman" w:hAnsi="Times New Roman" w:cs="Times New Roman"/>
          <w:sz w:val="28"/>
          <w:szCs w:val="28"/>
        </w:rPr>
        <w:t xml:space="preserve">Порядок получения </w:t>
      </w:r>
      <w:r w:rsidR="00992993" w:rsidRPr="00CD1CC2">
        <w:rPr>
          <w:rFonts w:ascii="Times New Roman" w:hAnsi="Times New Roman" w:cs="Times New Roman"/>
          <w:sz w:val="28"/>
          <w:szCs w:val="28"/>
        </w:rPr>
        <w:t xml:space="preserve">заявителями информации </w:t>
      </w:r>
      <w:r w:rsidR="00EC6B99" w:rsidRPr="004B6A38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услуги, в том числе с использованием </w:t>
      </w:r>
      <w:r w:rsidR="00B806E6">
        <w:rPr>
          <w:rFonts w:ascii="Times New Roman" w:hAnsi="Times New Roman" w:cs="Times New Roman"/>
          <w:sz w:val="28"/>
          <w:szCs w:val="28"/>
        </w:rPr>
        <w:t>Един</w:t>
      </w:r>
      <w:r w:rsidR="00784EAD">
        <w:rPr>
          <w:rFonts w:ascii="Times New Roman" w:hAnsi="Times New Roman" w:cs="Times New Roman"/>
          <w:sz w:val="28"/>
          <w:szCs w:val="28"/>
        </w:rPr>
        <w:t>ого</w:t>
      </w:r>
      <w:r w:rsidR="00B806E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84EAD">
        <w:rPr>
          <w:rFonts w:ascii="Times New Roman" w:hAnsi="Times New Roman" w:cs="Times New Roman"/>
          <w:sz w:val="28"/>
          <w:szCs w:val="28"/>
        </w:rPr>
        <w:t>а</w:t>
      </w:r>
      <w:r w:rsidR="00EC6B99" w:rsidRPr="004B6A38">
        <w:rPr>
          <w:rFonts w:ascii="Times New Roman" w:hAnsi="Times New Roman" w:cs="Times New Roman"/>
          <w:sz w:val="28"/>
          <w:szCs w:val="28"/>
        </w:rPr>
        <w:t>.</w:t>
      </w:r>
    </w:p>
    <w:p w:rsidR="00E5759D" w:rsidRPr="003415D5" w:rsidRDefault="008C6219" w:rsidP="00E5759D">
      <w:pPr>
        <w:ind w:firstLine="708"/>
        <w:jc w:val="both"/>
        <w:rPr>
          <w:rFonts w:ascii="Times New Roman" w:hAnsi="Times New Roman" w:cs="Times New Roman"/>
          <w:i/>
          <w:color w:val="76923C"/>
          <w:sz w:val="28"/>
          <w:szCs w:val="28"/>
        </w:rPr>
      </w:pPr>
      <w:r w:rsidRPr="00341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3.2.1. </w:t>
      </w:r>
      <w:r w:rsidR="00E5759D" w:rsidRPr="00341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по вопросам предоставления услуги, а также сведения </w:t>
      </w:r>
      <w:r w:rsidR="00E32BC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5759D" w:rsidRPr="003415D5">
        <w:rPr>
          <w:rFonts w:ascii="Times New Roman" w:hAnsi="Times New Roman" w:cs="Times New Roman"/>
          <w:bCs/>
          <w:color w:val="000000"/>
          <w:sz w:val="28"/>
          <w:szCs w:val="28"/>
        </w:rPr>
        <w:t>о ходе ее предоставления могут быть получены заявителем следующими способами:</w:t>
      </w:r>
    </w:p>
    <w:p w:rsidR="00E5759D" w:rsidRPr="003415D5" w:rsidRDefault="00E5759D" w:rsidP="00E5759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C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1181">
        <w:rPr>
          <w:rFonts w:ascii="Times New Roman" w:hAnsi="Times New Roman" w:cs="Times New Roman"/>
          <w:sz w:val="28"/>
          <w:szCs w:val="28"/>
        </w:rPr>
        <w:t>посредством Единого портала</w:t>
      </w:r>
      <w:r w:rsidRPr="003415D5">
        <w:rPr>
          <w:rFonts w:ascii="Times New Roman" w:hAnsi="Times New Roman" w:cs="Times New Roman"/>
          <w:sz w:val="28"/>
          <w:szCs w:val="28"/>
        </w:rPr>
        <w:t>;</w:t>
      </w:r>
    </w:p>
    <w:p w:rsidR="00E5759D" w:rsidRPr="003415D5" w:rsidRDefault="00E5759D" w:rsidP="00E5759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5D5">
        <w:rPr>
          <w:rFonts w:ascii="Times New Roman" w:hAnsi="Times New Roman" w:cs="Times New Roman"/>
          <w:sz w:val="28"/>
          <w:szCs w:val="28"/>
        </w:rPr>
        <w:t>- в устной форме: при личном приеме в соответствии с графиком работы Органа, по справочным телефонам;</w:t>
      </w:r>
    </w:p>
    <w:p w:rsidR="00185C8F" w:rsidRPr="00E7328E" w:rsidRDefault="00E5759D" w:rsidP="00E732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E">
        <w:rPr>
          <w:rFonts w:ascii="Times New Roman" w:hAnsi="Times New Roman" w:cs="Times New Roman"/>
          <w:sz w:val="28"/>
          <w:szCs w:val="28"/>
        </w:rPr>
        <w:t>- в письменной форме</w:t>
      </w:r>
      <w:r w:rsidR="00185C8F" w:rsidRPr="00E7328E">
        <w:rPr>
          <w:rFonts w:ascii="Times New Roman" w:hAnsi="Times New Roman" w:cs="Times New Roman"/>
          <w:sz w:val="28"/>
          <w:szCs w:val="28"/>
        </w:rPr>
        <w:t xml:space="preserve"> </w:t>
      </w:r>
      <w:r w:rsidR="00185C8F" w:rsidRPr="003879DF">
        <w:rPr>
          <w:rFonts w:ascii="Times New Roman" w:hAnsi="Times New Roman" w:cs="Times New Roman"/>
          <w:sz w:val="28"/>
          <w:szCs w:val="28"/>
        </w:rPr>
        <w:t>(</w:t>
      </w:r>
      <w:r w:rsidR="00310EC5">
        <w:rPr>
          <w:rFonts w:ascii="Times New Roman" w:hAnsi="Times New Roman" w:cs="Times New Roman"/>
          <w:sz w:val="28"/>
          <w:szCs w:val="28"/>
        </w:rPr>
        <w:t>путем направления</w:t>
      </w:r>
      <w:r w:rsidR="00E55963">
        <w:rPr>
          <w:rFonts w:ascii="Times New Roman" w:hAnsi="Times New Roman" w:cs="Times New Roman"/>
          <w:sz w:val="28"/>
          <w:szCs w:val="28"/>
        </w:rPr>
        <w:t xml:space="preserve"> на</w:t>
      </w:r>
      <w:r w:rsidR="00E7328E" w:rsidRPr="003879DF">
        <w:rPr>
          <w:rFonts w:ascii="Times New Roman" w:hAnsi="Times New Roman" w:cs="Times New Roman"/>
          <w:sz w:val="28"/>
          <w:szCs w:val="28"/>
        </w:rPr>
        <w:t xml:space="preserve"> почтовый адрес и (или) </w:t>
      </w:r>
      <w:r w:rsidR="00E7328E" w:rsidRPr="00FC11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7328E" w:rsidRPr="003879DF">
        <w:rPr>
          <w:rFonts w:ascii="Times New Roman" w:hAnsi="Times New Roman" w:cs="Times New Roman"/>
          <w:sz w:val="28"/>
          <w:szCs w:val="28"/>
        </w:rPr>
        <w:t xml:space="preserve"> или нарочным в уполн</w:t>
      </w:r>
      <w:r w:rsidR="00746C28">
        <w:rPr>
          <w:rFonts w:ascii="Times New Roman" w:hAnsi="Times New Roman" w:cs="Times New Roman"/>
          <w:sz w:val="28"/>
          <w:szCs w:val="28"/>
        </w:rPr>
        <w:t xml:space="preserve">омоченном на выдачу разрешений </w:t>
      </w:r>
      <w:r w:rsidR="00E7328E" w:rsidRPr="003879DF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1A6F6B" w:rsidRPr="003879DF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E7328E" w:rsidRPr="003879DF">
        <w:rPr>
          <w:rFonts w:ascii="Times New Roman" w:hAnsi="Times New Roman" w:cs="Times New Roman"/>
          <w:sz w:val="28"/>
          <w:szCs w:val="28"/>
        </w:rPr>
        <w:t>)</w:t>
      </w:r>
      <w:r w:rsidRPr="00E7328E">
        <w:rPr>
          <w:rFonts w:ascii="Times New Roman" w:hAnsi="Times New Roman" w:cs="Times New Roman"/>
          <w:color w:val="000000"/>
          <w:sz w:val="28"/>
          <w:szCs w:val="28"/>
        </w:rPr>
        <w:t xml:space="preserve">: при направлении запроса в </w:t>
      </w:r>
      <w:r w:rsidR="003879DF">
        <w:rPr>
          <w:rFonts w:ascii="Times New Roman" w:hAnsi="Times New Roman" w:cs="Times New Roman"/>
          <w:sz w:val="28"/>
          <w:szCs w:val="28"/>
        </w:rPr>
        <w:t>Орган</w:t>
      </w:r>
      <w:r w:rsidRPr="00E7328E">
        <w:rPr>
          <w:rFonts w:ascii="Times New Roman" w:hAnsi="Times New Roman" w:cs="Times New Roman"/>
          <w:sz w:val="28"/>
          <w:szCs w:val="28"/>
        </w:rPr>
        <w:t>.</w:t>
      </w:r>
      <w:r w:rsidR="006B576F" w:rsidRPr="00E73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CD" w:rsidRPr="0033149C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28E">
        <w:rPr>
          <w:rFonts w:ascii="Times New Roman" w:hAnsi="Times New Roman" w:cs="Times New Roman"/>
          <w:sz w:val="28"/>
          <w:szCs w:val="28"/>
        </w:rPr>
        <w:t xml:space="preserve">При информировании по телефону, по вопросам предоставления услуги, специалисты </w:t>
      </w:r>
      <w:r w:rsidR="00082BCD" w:rsidRPr="00E7328E">
        <w:rPr>
          <w:rFonts w:ascii="Times New Roman" w:hAnsi="Times New Roman" w:cs="Times New Roman"/>
          <w:sz w:val="28"/>
          <w:szCs w:val="28"/>
        </w:rPr>
        <w:t>Органа</w:t>
      </w:r>
      <w:r w:rsidRPr="00E7328E">
        <w:rPr>
          <w:rFonts w:ascii="Times New Roman" w:hAnsi="Times New Roman" w:cs="Times New Roman"/>
          <w:sz w:val="28"/>
          <w:szCs w:val="28"/>
        </w:rPr>
        <w:t xml:space="preserve"> обязаны подробно, в корректной форме информировать заинтересованное лицо о порядке и условиях предоставления</w:t>
      </w:r>
      <w:r w:rsidRPr="0033149C">
        <w:rPr>
          <w:rFonts w:ascii="Times New Roman" w:hAnsi="Times New Roman" w:cs="Times New Roman"/>
          <w:sz w:val="28"/>
          <w:szCs w:val="28"/>
        </w:rPr>
        <w:t xml:space="preserve"> услуги, объяснить причины возможного отказа в предоставлении услуги, а также предоставить информацию по следующим вопросам: </w:t>
      </w:r>
    </w:p>
    <w:p w:rsidR="00683F11" w:rsidRPr="003415D5" w:rsidRDefault="00683F11" w:rsidP="00683F1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5D5">
        <w:rPr>
          <w:rFonts w:ascii="Times New Roman" w:hAnsi="Times New Roman" w:cs="Times New Roman"/>
          <w:sz w:val="28"/>
          <w:szCs w:val="28"/>
        </w:rPr>
        <w:t xml:space="preserve">- о входящем номере, под которым зарегистрировано в системе делопроизводства Органа обращение заявителей; </w:t>
      </w:r>
    </w:p>
    <w:p w:rsidR="00683F11" w:rsidRPr="008721FC" w:rsidRDefault="00683F11" w:rsidP="00683F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5D5">
        <w:rPr>
          <w:rFonts w:ascii="Times New Roman" w:hAnsi="Times New Roman" w:cs="Times New Roman"/>
          <w:sz w:val="28"/>
          <w:szCs w:val="28"/>
        </w:rPr>
        <w:t>- о принятом решении по</w:t>
      </w:r>
      <w:r w:rsidRPr="008721FC">
        <w:rPr>
          <w:rFonts w:ascii="Times New Roman" w:hAnsi="Times New Roman" w:cs="Times New Roman"/>
          <w:sz w:val="28"/>
          <w:szCs w:val="28"/>
        </w:rPr>
        <w:t xml:space="preserve"> конкретному обращению либо стадию рассмотрения обращения;</w:t>
      </w:r>
    </w:p>
    <w:p w:rsidR="008D56B1" w:rsidRDefault="00683F11" w:rsidP="008D56B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BB">
        <w:rPr>
          <w:rFonts w:ascii="Times New Roman" w:hAnsi="Times New Roman" w:cs="Times New Roman"/>
          <w:sz w:val="28"/>
          <w:szCs w:val="28"/>
        </w:rPr>
        <w:t>- о перечне</w:t>
      </w:r>
      <w:r w:rsidRPr="008721FC">
        <w:rPr>
          <w:rFonts w:ascii="Times New Roman" w:hAnsi="Times New Roman" w:cs="Times New Roman"/>
          <w:sz w:val="28"/>
          <w:szCs w:val="28"/>
        </w:rPr>
        <w:t xml:space="preserve"> предоставляемых документов для получения услуги.</w:t>
      </w:r>
    </w:p>
    <w:p w:rsidR="00FE0C7A" w:rsidRPr="00A4301E" w:rsidRDefault="00FE0C7A" w:rsidP="00FE0C7A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185C8F">
        <w:rPr>
          <w:rFonts w:ascii="Times New Roman" w:hAnsi="Times New Roman" w:cs="Times New Roman"/>
          <w:bCs/>
          <w:sz w:val="28"/>
          <w:szCs w:val="28"/>
        </w:rPr>
        <w:t>З</w:t>
      </w:r>
      <w:r w:rsidRPr="00185C8F">
        <w:rPr>
          <w:rFonts w:ascii="Times New Roman" w:hAnsi="Times New Roman" w:cs="Times New Roman"/>
          <w:sz w:val="28"/>
          <w:szCs w:val="28"/>
        </w:rPr>
        <w:t xml:space="preserve">апись на прием в Орган </w:t>
      </w:r>
      <w:r w:rsidRPr="003879DF">
        <w:rPr>
          <w:rFonts w:ascii="Times New Roman" w:hAnsi="Times New Roman" w:cs="Times New Roman"/>
          <w:sz w:val="28"/>
          <w:szCs w:val="28"/>
        </w:rPr>
        <w:t xml:space="preserve">для консультации и (или) получения услуги </w:t>
      </w:r>
      <w:r w:rsidRPr="00185C8F">
        <w:rPr>
          <w:rFonts w:ascii="Times New Roman" w:hAnsi="Times New Roman" w:cs="Times New Roman"/>
          <w:sz w:val="28"/>
          <w:szCs w:val="28"/>
        </w:rPr>
        <w:t>может осуществляться в телефонном режиме с назначением даты и времени приема гражданина, а также посредством Единого портала.</w:t>
      </w:r>
    </w:p>
    <w:p w:rsidR="00851D7E" w:rsidRPr="009240BB" w:rsidRDefault="00851D7E" w:rsidP="00FE0C7A">
      <w:pPr>
        <w:ind w:firstLine="567"/>
        <w:jc w:val="both"/>
        <w:rPr>
          <w:rFonts w:ascii="Times New Roman" w:hAnsi="Times New Roman" w:cs="Times New Roman"/>
          <w:bCs/>
          <w:color w:val="8DB3E2"/>
          <w:sz w:val="28"/>
          <w:szCs w:val="28"/>
        </w:rPr>
      </w:pPr>
      <w:r w:rsidRPr="009240BB">
        <w:rPr>
          <w:rFonts w:ascii="Times New Roman" w:hAnsi="Times New Roman" w:cs="Times New Roman"/>
          <w:bCs/>
          <w:sz w:val="28"/>
          <w:szCs w:val="28"/>
        </w:rPr>
        <w:t>З</w:t>
      </w:r>
      <w:r w:rsidRPr="009240BB">
        <w:rPr>
          <w:rFonts w:ascii="Times New Roman" w:hAnsi="Times New Roman" w:cs="Times New Roman"/>
          <w:sz w:val="28"/>
          <w:szCs w:val="28"/>
        </w:rPr>
        <w:t xml:space="preserve">апись на прием в МФЦ может осуществляться </w:t>
      </w:r>
      <w:r w:rsidRPr="009240B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посредством </w:t>
      </w:r>
      <w:r w:rsidRPr="009240BB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информационной системы многофункционального центра, которая обеспечивает возможность интеграции с Единым порталом.</w:t>
      </w:r>
    </w:p>
    <w:p w:rsidR="00D72EC9" w:rsidRPr="003879DF" w:rsidRDefault="0026338E" w:rsidP="00FE0C7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9DF">
        <w:rPr>
          <w:rFonts w:ascii="Times New Roman" w:hAnsi="Times New Roman" w:cs="Times New Roman"/>
          <w:sz w:val="28"/>
          <w:szCs w:val="28"/>
        </w:rPr>
        <w:t>МФЦ обеспечивает и</w:t>
      </w:r>
      <w:r w:rsidR="00D72EC9" w:rsidRPr="003879DF">
        <w:rPr>
          <w:rFonts w:ascii="Times New Roman" w:hAnsi="Times New Roman" w:cs="Times New Roman"/>
          <w:sz w:val="28"/>
          <w:szCs w:val="28"/>
        </w:rPr>
        <w:t>нформирование заявителей о порядке предоставления муниципальн</w:t>
      </w:r>
      <w:r w:rsidR="001A6F6B" w:rsidRPr="003879DF">
        <w:rPr>
          <w:rFonts w:ascii="Times New Roman" w:hAnsi="Times New Roman" w:cs="Times New Roman"/>
          <w:sz w:val="28"/>
          <w:szCs w:val="28"/>
        </w:rPr>
        <w:t>ой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6F6B" w:rsidRPr="003879DF">
        <w:rPr>
          <w:rFonts w:ascii="Times New Roman" w:hAnsi="Times New Roman" w:cs="Times New Roman"/>
          <w:sz w:val="28"/>
          <w:szCs w:val="28"/>
        </w:rPr>
        <w:t>и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, в том числе посредством комплексного запроса, в </w:t>
      </w:r>
      <w:r w:rsidRPr="003879DF">
        <w:rPr>
          <w:rFonts w:ascii="Times New Roman" w:hAnsi="Times New Roman" w:cs="Times New Roman"/>
          <w:sz w:val="28"/>
          <w:szCs w:val="28"/>
        </w:rPr>
        <w:t>МФЦ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, </w:t>
      </w:r>
      <w:r w:rsidRPr="003879DF">
        <w:rPr>
          <w:rFonts w:ascii="Times New Roman" w:hAnsi="Times New Roman" w:cs="Times New Roman"/>
          <w:sz w:val="28"/>
          <w:szCs w:val="28"/>
        </w:rPr>
        <w:br/>
      </w:r>
      <w:r w:rsidR="00D72EC9" w:rsidRPr="003879DF">
        <w:rPr>
          <w:rFonts w:ascii="Times New Roman" w:hAnsi="Times New Roman" w:cs="Times New Roman"/>
          <w:sz w:val="28"/>
          <w:szCs w:val="28"/>
        </w:rPr>
        <w:t>о ходе выполнения запрос</w:t>
      </w:r>
      <w:r w:rsidR="001A6F6B" w:rsidRPr="003879DF">
        <w:rPr>
          <w:rFonts w:ascii="Times New Roman" w:hAnsi="Times New Roman" w:cs="Times New Roman"/>
          <w:sz w:val="28"/>
          <w:szCs w:val="28"/>
        </w:rPr>
        <w:t>а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</w:t>
      </w:r>
      <w:r w:rsidR="001A6F6B" w:rsidRPr="003879DF">
        <w:rPr>
          <w:rFonts w:ascii="Times New Roman" w:hAnsi="Times New Roman" w:cs="Times New Roman"/>
          <w:sz w:val="28"/>
          <w:szCs w:val="28"/>
        </w:rPr>
        <w:t>ой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6F6B" w:rsidRPr="003879DF">
        <w:rPr>
          <w:rFonts w:ascii="Times New Roman" w:hAnsi="Times New Roman" w:cs="Times New Roman"/>
          <w:sz w:val="28"/>
          <w:szCs w:val="28"/>
        </w:rPr>
        <w:t>и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</w:t>
      </w:r>
      <w:r w:rsidR="00C93771" w:rsidRPr="003879DF">
        <w:rPr>
          <w:rFonts w:ascii="Times New Roman" w:hAnsi="Times New Roman" w:cs="Times New Roman"/>
          <w:sz w:val="28"/>
          <w:szCs w:val="28"/>
        </w:rPr>
        <w:t xml:space="preserve">муниципальных услуг в </w:t>
      </w:r>
      <w:r w:rsidRPr="003879DF">
        <w:rPr>
          <w:rFonts w:ascii="Times New Roman" w:hAnsi="Times New Roman" w:cs="Times New Roman"/>
          <w:sz w:val="28"/>
          <w:szCs w:val="28"/>
        </w:rPr>
        <w:t>МФЦ</w:t>
      </w:r>
      <w:r w:rsidR="00D72EC9" w:rsidRPr="003879DF">
        <w:rPr>
          <w:rFonts w:ascii="Times New Roman" w:hAnsi="Times New Roman" w:cs="Times New Roman"/>
          <w:sz w:val="28"/>
          <w:szCs w:val="28"/>
        </w:rPr>
        <w:t>;</w:t>
      </w:r>
    </w:p>
    <w:p w:rsidR="003B538B" w:rsidRPr="003879DF" w:rsidRDefault="003B538B" w:rsidP="00FE0C7A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9DF"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в МФЦ в целях получения информации </w:t>
      </w:r>
      <w:r w:rsidR="0026338E" w:rsidRPr="003879DF">
        <w:rPr>
          <w:rFonts w:ascii="Times New Roman" w:hAnsi="Times New Roman" w:cs="Times New Roman"/>
          <w:sz w:val="28"/>
          <w:szCs w:val="28"/>
        </w:rPr>
        <w:br/>
      </w:r>
      <w:r w:rsidRPr="003879DF">
        <w:rPr>
          <w:rFonts w:ascii="Times New Roman" w:hAnsi="Times New Roman" w:cs="Times New Roman"/>
          <w:sz w:val="28"/>
          <w:szCs w:val="28"/>
        </w:rPr>
        <w:t>о ходе предоставления конкретной муниц</w:t>
      </w:r>
      <w:r w:rsidR="0026338E" w:rsidRPr="003879DF">
        <w:rPr>
          <w:rFonts w:ascii="Times New Roman" w:hAnsi="Times New Roman" w:cs="Times New Roman"/>
          <w:sz w:val="28"/>
          <w:szCs w:val="28"/>
        </w:rPr>
        <w:t xml:space="preserve">ипальной услуги, указанной </w:t>
      </w:r>
      <w:r w:rsidR="0026338E" w:rsidRPr="003879D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3879DF">
        <w:rPr>
          <w:rFonts w:ascii="Times New Roman" w:hAnsi="Times New Roman" w:cs="Times New Roman"/>
          <w:sz w:val="28"/>
          <w:szCs w:val="28"/>
        </w:rPr>
        <w:t>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3B538B" w:rsidRPr="003879DF" w:rsidRDefault="003B538B" w:rsidP="003B538B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9DF">
        <w:rPr>
          <w:rFonts w:ascii="Times New Roman" w:hAnsi="Times New Roman" w:cs="Times New Roman"/>
          <w:sz w:val="28"/>
          <w:szCs w:val="28"/>
        </w:rPr>
        <w:lastRenderedPageBreak/>
        <w:t>- в ходе личного приема заявителя;</w:t>
      </w:r>
    </w:p>
    <w:p w:rsidR="003B538B" w:rsidRPr="003879DF" w:rsidRDefault="003B538B" w:rsidP="003B538B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9DF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3B538B" w:rsidRPr="00A1030F" w:rsidRDefault="003B538B" w:rsidP="003B538B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0F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851D7E" w:rsidRPr="009240BB" w:rsidRDefault="00851D7E" w:rsidP="00851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BB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 предоставляется заявителю бесплатно.</w:t>
      </w:r>
    </w:p>
    <w:p w:rsidR="00A24196" w:rsidRPr="00AF608E" w:rsidRDefault="00A24196" w:rsidP="00A24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0B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0BB">
        <w:rPr>
          <w:rFonts w:ascii="Times New Roman" w:hAnsi="Times New Roman" w:cs="Times New Roman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40BB">
        <w:rPr>
          <w:rFonts w:ascii="Times New Roman" w:hAnsi="Times New Roman" w:cs="Times New Roman"/>
          <w:sz w:val="28"/>
          <w:szCs w:val="28"/>
        </w:rPr>
        <w:t>им персональных данных.</w:t>
      </w:r>
      <w:r w:rsidRPr="00AF6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2B76" w:rsidRPr="00D478AE" w:rsidRDefault="00905565" w:rsidP="00DF2D64">
      <w:pPr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0BB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B76" w:rsidRPr="00CA6390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услуги, о ходе </w:t>
      </w:r>
      <w:r w:rsidR="009240BB">
        <w:rPr>
          <w:rFonts w:ascii="Times New Roman" w:hAnsi="Times New Roman" w:cs="Times New Roman"/>
          <w:sz w:val="28"/>
          <w:szCs w:val="28"/>
        </w:rPr>
        <w:br/>
      </w:r>
      <w:r w:rsidR="00E92B76" w:rsidRPr="00CA6390">
        <w:rPr>
          <w:rFonts w:ascii="Times New Roman" w:hAnsi="Times New Roman" w:cs="Times New Roman"/>
          <w:sz w:val="28"/>
          <w:szCs w:val="28"/>
        </w:rPr>
        <w:t xml:space="preserve">ее предоставления, а также по иным вопросам, связанным с предоставлением услуги, осуществляют сотрудники МФЦ в соответствии с соглашением </w:t>
      </w:r>
      <w:r w:rsidR="009240BB">
        <w:rPr>
          <w:rFonts w:ascii="Times New Roman" w:hAnsi="Times New Roman" w:cs="Times New Roman"/>
          <w:sz w:val="28"/>
          <w:szCs w:val="28"/>
        </w:rPr>
        <w:br/>
      </w:r>
      <w:r w:rsidR="00E92B76" w:rsidRPr="00CA6390">
        <w:rPr>
          <w:rFonts w:ascii="Times New Roman" w:hAnsi="Times New Roman" w:cs="Times New Roman"/>
          <w:sz w:val="28"/>
          <w:szCs w:val="28"/>
        </w:rPr>
        <w:t>о</w:t>
      </w:r>
      <w:r w:rsidR="00E92B76">
        <w:rPr>
          <w:rFonts w:ascii="Times New Roman" w:hAnsi="Times New Roman" w:cs="Times New Roman"/>
          <w:sz w:val="28"/>
          <w:szCs w:val="28"/>
        </w:rPr>
        <w:t xml:space="preserve"> взаимодействии между </w:t>
      </w:r>
      <w:r w:rsidR="00082BCD" w:rsidRPr="00082BCD">
        <w:rPr>
          <w:rFonts w:ascii="Times New Roman" w:hAnsi="Times New Roman" w:cs="Times New Roman"/>
          <w:sz w:val="28"/>
          <w:szCs w:val="28"/>
        </w:rPr>
        <w:t>Орган</w:t>
      </w:r>
      <w:r w:rsidR="00082BCD">
        <w:rPr>
          <w:rFonts w:ascii="Times New Roman" w:hAnsi="Times New Roman" w:cs="Times New Roman"/>
          <w:sz w:val="28"/>
          <w:szCs w:val="28"/>
        </w:rPr>
        <w:t>ом</w:t>
      </w:r>
      <w:r w:rsidR="00082BCD" w:rsidRPr="00CA6390">
        <w:rPr>
          <w:rFonts w:ascii="Times New Roman" w:hAnsi="Times New Roman" w:cs="Times New Roman"/>
          <w:sz w:val="28"/>
          <w:szCs w:val="28"/>
        </w:rPr>
        <w:t xml:space="preserve"> </w:t>
      </w:r>
      <w:r w:rsidR="00E92B76" w:rsidRPr="00CA6390">
        <w:rPr>
          <w:rFonts w:ascii="Times New Roman" w:hAnsi="Times New Roman" w:cs="Times New Roman"/>
          <w:sz w:val="28"/>
          <w:szCs w:val="28"/>
        </w:rPr>
        <w:t xml:space="preserve">и </w:t>
      </w:r>
      <w:r w:rsidR="00AB6E46" w:rsidRPr="00E55963">
        <w:rPr>
          <w:rFonts w:ascii="Times New Roman" w:hAnsi="Times New Roman" w:cs="Times New Roman"/>
          <w:sz w:val="28"/>
          <w:szCs w:val="28"/>
        </w:rPr>
        <w:t>МАУ МФЦ Аксайского района</w:t>
      </w:r>
      <w:r w:rsidR="005366F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E92B76" w:rsidRPr="00082BC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56678" w:rsidRPr="00082BCD">
        <w:rPr>
          <w:rFonts w:ascii="Times New Roman" w:hAnsi="Times New Roman" w:cs="Times New Roman"/>
          <w:sz w:val="28"/>
          <w:szCs w:val="28"/>
        </w:rPr>
        <w:t xml:space="preserve"> </w:t>
      </w:r>
      <w:r w:rsidR="00E92B76" w:rsidRPr="00082BCD">
        <w:rPr>
          <w:rFonts w:ascii="Times New Roman" w:hAnsi="Times New Roman" w:cs="Times New Roman"/>
          <w:sz w:val="28"/>
          <w:szCs w:val="28"/>
        </w:rPr>
        <w:t>МФЦ).</w:t>
      </w:r>
    </w:p>
    <w:p w:rsidR="00E92B76" w:rsidRPr="00CA6390" w:rsidRDefault="00E92B76" w:rsidP="00DF2D64">
      <w:pPr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390">
        <w:rPr>
          <w:rFonts w:ascii="Times New Roman" w:hAnsi="Times New Roman" w:cs="Times New Roman"/>
          <w:sz w:val="28"/>
          <w:szCs w:val="28"/>
        </w:rPr>
        <w:t>Сотрудники</w:t>
      </w:r>
      <w:r w:rsidR="00143EEB">
        <w:rPr>
          <w:rFonts w:ascii="Times New Roman" w:hAnsi="Times New Roman" w:cs="Times New Roman"/>
          <w:sz w:val="28"/>
          <w:szCs w:val="28"/>
        </w:rPr>
        <w:t xml:space="preserve"> </w:t>
      </w:r>
      <w:r w:rsidRPr="00CA6390">
        <w:rPr>
          <w:rFonts w:ascii="Times New Roman" w:hAnsi="Times New Roman" w:cs="Times New Roman"/>
          <w:sz w:val="28"/>
          <w:szCs w:val="28"/>
        </w:rPr>
        <w:t>МФЦ осуществляют консультирование заявителей о порядке предоставления услуги, в том числе по вопросам:</w:t>
      </w:r>
    </w:p>
    <w:p w:rsidR="00E92B76" w:rsidRPr="00CA6390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сроков и процедур предоставления услуги;</w:t>
      </w:r>
    </w:p>
    <w:p w:rsidR="00E92B76" w:rsidRPr="00CA6390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категории заявителей, имеющих право обращения за получение</w:t>
      </w:r>
      <w:r w:rsidR="00FA47CC">
        <w:rPr>
          <w:rFonts w:ascii="Times New Roman" w:hAnsi="Times New Roman" w:cs="Times New Roman"/>
          <w:sz w:val="28"/>
          <w:szCs w:val="28"/>
        </w:rPr>
        <w:t>м</w:t>
      </w:r>
      <w:r w:rsidRPr="00CA63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2B76" w:rsidRPr="00CA6390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 xml:space="preserve">- уточнения перечня документов, необходимых при обращении </w:t>
      </w:r>
      <w:r w:rsidR="00301DAE">
        <w:rPr>
          <w:rFonts w:ascii="Times New Roman" w:hAnsi="Times New Roman" w:cs="Times New Roman"/>
          <w:sz w:val="28"/>
          <w:szCs w:val="28"/>
        </w:rPr>
        <w:br/>
      </w:r>
      <w:r w:rsidRPr="00CA6390">
        <w:rPr>
          <w:rFonts w:ascii="Times New Roman" w:hAnsi="Times New Roman" w:cs="Times New Roman"/>
          <w:sz w:val="28"/>
          <w:szCs w:val="28"/>
        </w:rPr>
        <w:t>за получением услуги;</w:t>
      </w:r>
    </w:p>
    <w:p w:rsidR="00757975" w:rsidRPr="00CA6390" w:rsidRDefault="00E92B76" w:rsidP="00757975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</w:t>
      </w:r>
      <w:r>
        <w:rPr>
          <w:rFonts w:ascii="Times New Roman" w:hAnsi="Times New Roman" w:cs="Times New Roman"/>
          <w:sz w:val="28"/>
          <w:szCs w:val="28"/>
        </w:rPr>
        <w:t>авления услуги.</w:t>
      </w:r>
    </w:p>
    <w:p w:rsidR="00141A58" w:rsidRDefault="00141A5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5952" w:rsidRDefault="0065343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1D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952">
        <w:rPr>
          <w:rFonts w:ascii="Times New Roman" w:hAnsi="Times New Roman" w:cs="Times New Roman"/>
          <w:sz w:val="28"/>
          <w:szCs w:val="28"/>
        </w:rPr>
        <w:t xml:space="preserve"> Порядок, форма и место размещения информации, в том числе </w:t>
      </w:r>
      <w:r w:rsidR="00301DAE">
        <w:rPr>
          <w:rFonts w:ascii="Times New Roman" w:hAnsi="Times New Roman" w:cs="Times New Roman"/>
          <w:sz w:val="28"/>
          <w:szCs w:val="28"/>
        </w:rPr>
        <w:br/>
      </w:r>
      <w:r w:rsidR="00E25952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услуги и услуг, которые являются необходимыми и обязательными для предоставления услуги, а также </w:t>
      </w:r>
      <w:r w:rsidR="00301DAE">
        <w:rPr>
          <w:rFonts w:ascii="Times New Roman" w:hAnsi="Times New Roman" w:cs="Times New Roman"/>
          <w:sz w:val="28"/>
          <w:szCs w:val="28"/>
        </w:rPr>
        <w:br/>
      </w:r>
      <w:r w:rsidR="00E25952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082BCD" w:rsidRPr="00082BCD">
        <w:rPr>
          <w:rFonts w:ascii="Times New Roman" w:hAnsi="Times New Roman" w:cs="Times New Roman"/>
          <w:sz w:val="28"/>
          <w:szCs w:val="28"/>
        </w:rPr>
        <w:t>Органа</w:t>
      </w:r>
      <w:r w:rsidR="00E25952">
        <w:rPr>
          <w:rFonts w:ascii="Times New Roman" w:hAnsi="Times New Roman" w:cs="Times New Roman"/>
          <w:sz w:val="28"/>
          <w:szCs w:val="28"/>
        </w:rPr>
        <w:t xml:space="preserve">, предоставляющего услугу, организаций, участвующих в предоставлении услуги, в сети Интернет, а также </w:t>
      </w:r>
      <w:r w:rsidR="00082BCD">
        <w:rPr>
          <w:rFonts w:ascii="Times New Roman" w:hAnsi="Times New Roman" w:cs="Times New Roman"/>
          <w:sz w:val="28"/>
          <w:szCs w:val="28"/>
        </w:rPr>
        <w:t>на</w:t>
      </w:r>
      <w:r w:rsidR="00E25952">
        <w:rPr>
          <w:rFonts w:ascii="Times New Roman" w:hAnsi="Times New Roman" w:cs="Times New Roman"/>
          <w:sz w:val="28"/>
          <w:szCs w:val="28"/>
        </w:rPr>
        <w:t xml:space="preserve"> Един</w:t>
      </w:r>
      <w:r w:rsidR="00082BCD">
        <w:rPr>
          <w:rFonts w:ascii="Times New Roman" w:hAnsi="Times New Roman" w:cs="Times New Roman"/>
          <w:sz w:val="28"/>
          <w:szCs w:val="28"/>
        </w:rPr>
        <w:t>ом</w:t>
      </w:r>
      <w:r w:rsidR="00E2595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82BCD">
        <w:rPr>
          <w:rFonts w:ascii="Times New Roman" w:hAnsi="Times New Roman" w:cs="Times New Roman"/>
          <w:sz w:val="28"/>
          <w:szCs w:val="28"/>
        </w:rPr>
        <w:t>е</w:t>
      </w:r>
      <w:r w:rsidR="00E25952">
        <w:rPr>
          <w:rFonts w:ascii="Times New Roman" w:hAnsi="Times New Roman" w:cs="Times New Roman"/>
          <w:sz w:val="28"/>
          <w:szCs w:val="28"/>
        </w:rPr>
        <w:t>.</w:t>
      </w:r>
    </w:p>
    <w:p w:rsidR="00E25952" w:rsidRPr="00301DAE" w:rsidRDefault="00D24C44" w:rsidP="00D24C4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01DA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месте нахождения ответственного </w:t>
      </w:r>
      <w:r w:rsidR="009F2728">
        <w:rPr>
          <w:rFonts w:ascii="Times New Roman" w:hAnsi="Times New Roman" w:cs="Times New Roman"/>
          <w:sz w:val="28"/>
          <w:szCs w:val="28"/>
        </w:rPr>
        <w:br/>
      </w:r>
      <w:r w:rsidRPr="00301DAE">
        <w:rPr>
          <w:rFonts w:ascii="Times New Roman" w:hAnsi="Times New Roman" w:cs="Times New Roman"/>
          <w:sz w:val="28"/>
          <w:szCs w:val="28"/>
        </w:rPr>
        <w:t>за предоставление услуги структурного подразделения Органа и МФЦ,</w:t>
      </w:r>
      <w:r w:rsidRPr="00301D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9F2728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="00556F0D" w:rsidRPr="00301D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официальном сайте Органа, </w:t>
      </w:r>
      <w:r w:rsidRPr="00301D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Едином портале, в </w:t>
      </w:r>
      <w:r w:rsidRPr="00301DA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информационно-аналитическом </w:t>
      </w:r>
      <w:proofErr w:type="spellStart"/>
      <w:r w:rsidRPr="00301DA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Интернет-портале</w:t>
      </w:r>
      <w:proofErr w:type="spellEnd"/>
      <w:r w:rsidRPr="00301DA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единой сети МФЦ</w:t>
      </w:r>
      <w:r w:rsidR="005366F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Аксайского района</w:t>
      </w:r>
      <w:r w:rsidRPr="00301DA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Ростовской области размещается следующая информация:</w:t>
      </w:r>
      <w:proofErr w:type="gramEnd"/>
    </w:p>
    <w:p w:rsidR="00360972" w:rsidRPr="00301DAE" w:rsidRDefault="00360972" w:rsidP="0036097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исчерпывающий перечень документов, необходимых для предоставления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D301CD" w:rsidRPr="00CA6390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 xml:space="preserve">- адреса места нахождения </w:t>
      </w:r>
      <w:r w:rsidR="00082BCD" w:rsidRPr="00082BCD">
        <w:rPr>
          <w:rFonts w:ascii="Times New Roman" w:hAnsi="Times New Roman" w:cs="Times New Roman"/>
          <w:sz w:val="28"/>
          <w:szCs w:val="28"/>
        </w:rPr>
        <w:t>Органа</w:t>
      </w:r>
      <w:r w:rsidRPr="00CA6390">
        <w:rPr>
          <w:rFonts w:ascii="Times New Roman" w:hAnsi="Times New Roman" w:cs="Times New Roman"/>
          <w:sz w:val="28"/>
          <w:szCs w:val="28"/>
        </w:rPr>
        <w:t>, контактные телефоны, адреса электронной почты;</w:t>
      </w:r>
    </w:p>
    <w:p w:rsidR="00D301CD" w:rsidRPr="00CA6390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390">
        <w:rPr>
          <w:rFonts w:ascii="Times New Roman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</w:t>
      </w:r>
      <w:r w:rsidR="00BF4B70">
        <w:rPr>
          <w:rFonts w:ascii="Times New Roman" w:hAnsi="Times New Roman" w:cs="Times New Roman"/>
          <w:sz w:val="28"/>
          <w:szCs w:val="28"/>
        </w:rPr>
        <w:t>елей по вопросам предоставления</w:t>
      </w:r>
      <w:r w:rsidRPr="00CA63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301CD" w:rsidRPr="00CA6390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Кроме того</w:t>
      </w:r>
      <w:r w:rsidR="00BF4B70">
        <w:rPr>
          <w:rFonts w:ascii="Times New Roman" w:hAnsi="Times New Roman" w:cs="Times New Roman"/>
          <w:bCs/>
          <w:sz w:val="28"/>
          <w:szCs w:val="28"/>
        </w:rPr>
        <w:t>,</w:t>
      </w:r>
      <w:r w:rsidRPr="00301D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24C44" w:rsidRPr="00301D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Органа и </w:t>
      </w:r>
      <w:r w:rsidRPr="00301DAE">
        <w:rPr>
          <w:rFonts w:ascii="Times New Roman" w:hAnsi="Times New Roman" w:cs="Times New Roman"/>
          <w:bCs/>
          <w:sz w:val="28"/>
          <w:szCs w:val="28"/>
        </w:rPr>
        <w:t>Едином портале в обязательном порядке размещаются следующие сведения: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круг заявителей;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результаты предоставления услуги, порядок выдачи документа, являющегося результатом предоставления услуги;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срок предоставления услуги;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 xml:space="preserve">- исчерпывающий перечень оснований для приостановления или отказа </w:t>
      </w:r>
      <w:r w:rsidR="005F2AE8" w:rsidRPr="00301DAE">
        <w:rPr>
          <w:rFonts w:ascii="Times New Roman" w:hAnsi="Times New Roman" w:cs="Times New Roman"/>
          <w:bCs/>
          <w:sz w:val="28"/>
          <w:szCs w:val="28"/>
        </w:rPr>
        <w:br/>
      </w:r>
      <w:r w:rsidRPr="00301DAE">
        <w:rPr>
          <w:rFonts w:ascii="Times New Roman" w:hAnsi="Times New Roman" w:cs="Times New Roman"/>
          <w:bCs/>
          <w:sz w:val="28"/>
          <w:szCs w:val="28"/>
        </w:rPr>
        <w:t>в предоставлении услуги;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9909EC" w:rsidRPr="00115376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формы заявлений (уведомлений, сообщений), используемые при предоставлении услуги.</w:t>
      </w:r>
    </w:p>
    <w:p w:rsidR="00141A58" w:rsidRDefault="00141A58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Default="009E0FD7" w:rsidP="00141A5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II. СТАНДАРТ ПРЕДОСТАВЛЕНИЯ УСЛУГИ </w:t>
      </w:r>
    </w:p>
    <w:p w:rsidR="00416414" w:rsidRDefault="00416414" w:rsidP="00DF2D6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57DF" w:rsidRPr="004B6A38" w:rsidRDefault="00E457DF" w:rsidP="00E45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A38">
        <w:rPr>
          <w:rFonts w:ascii="Times New Roman" w:hAnsi="Times New Roman" w:cs="Times New Roman"/>
          <w:sz w:val="28"/>
          <w:szCs w:val="28"/>
        </w:rPr>
        <w:t>1. Наименование услуги</w:t>
      </w:r>
    </w:p>
    <w:p w:rsidR="00E457DF" w:rsidRPr="004B6A38" w:rsidRDefault="00E457DF" w:rsidP="00E45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7DF" w:rsidRDefault="00E457DF" w:rsidP="009C40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8">
        <w:rPr>
          <w:rStyle w:val="FontStyle41"/>
          <w:sz w:val="28"/>
          <w:szCs w:val="28"/>
        </w:rPr>
        <w:t>«</w:t>
      </w:r>
      <w:r w:rsidR="00953545">
        <w:rPr>
          <w:rStyle w:val="FontStyle41"/>
          <w:sz w:val="28"/>
          <w:szCs w:val="28"/>
        </w:rPr>
        <w:t>Направление</w:t>
      </w:r>
      <w:r w:rsidR="008C2AE3" w:rsidRPr="00930A25">
        <w:rPr>
          <w:rStyle w:val="FontStyle41"/>
          <w:sz w:val="28"/>
          <w:szCs w:val="28"/>
        </w:rPr>
        <w:t xml:space="preserve"> уведомления о соответствии</w:t>
      </w:r>
      <w:r w:rsidR="00953545">
        <w:rPr>
          <w:rStyle w:val="FontStyle41"/>
          <w:sz w:val="28"/>
          <w:szCs w:val="28"/>
        </w:rPr>
        <w:t xml:space="preserve"> (несоответствии)</w:t>
      </w:r>
      <w:r w:rsidR="008C2AE3" w:rsidRPr="00930A25">
        <w:rPr>
          <w:rStyle w:val="FontStyle41"/>
          <w:sz w:val="28"/>
          <w:szCs w:val="28"/>
        </w:rPr>
        <w:t xml:space="preserve"> </w:t>
      </w:r>
      <w:proofErr w:type="gramStart"/>
      <w:r w:rsidR="008C2AE3" w:rsidRPr="00930A25">
        <w:rPr>
          <w:rStyle w:val="FontStyle41"/>
          <w:sz w:val="28"/>
          <w:szCs w:val="28"/>
        </w:rPr>
        <w:t>построенных</w:t>
      </w:r>
      <w:proofErr w:type="gramEnd"/>
      <w:r w:rsidR="008C2AE3" w:rsidRPr="00930A25">
        <w:rPr>
          <w:rStyle w:val="FontStyle41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2728">
        <w:rPr>
          <w:rStyle w:val="FontStyle41"/>
          <w:sz w:val="28"/>
          <w:szCs w:val="28"/>
        </w:rPr>
        <w:t>»</w:t>
      </w:r>
      <w:r w:rsidRPr="009F27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услуга)</w:t>
      </w:r>
      <w:r w:rsidRPr="00D301CD">
        <w:rPr>
          <w:rFonts w:ascii="Times New Roman" w:hAnsi="Times New Roman" w:cs="Times New Roman"/>
          <w:sz w:val="28"/>
          <w:szCs w:val="28"/>
        </w:rPr>
        <w:t>.</w:t>
      </w:r>
    </w:p>
    <w:p w:rsidR="00A24196" w:rsidRDefault="00A24196" w:rsidP="00141A5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6414" w:rsidRDefault="00416414" w:rsidP="00141A5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органа </w:t>
      </w:r>
      <w:r w:rsidR="00416A51">
        <w:rPr>
          <w:rFonts w:ascii="Times New Roman" w:hAnsi="Times New Roman" w:cs="Times New Roman"/>
          <w:sz w:val="28"/>
          <w:szCs w:val="28"/>
        </w:rPr>
        <w:t>местного само</w:t>
      </w:r>
      <w:r w:rsidR="00A64F38">
        <w:rPr>
          <w:rFonts w:ascii="Times New Roman" w:hAnsi="Times New Roman" w:cs="Times New Roman"/>
          <w:sz w:val="28"/>
          <w:szCs w:val="28"/>
        </w:rPr>
        <w:t>у</w:t>
      </w:r>
      <w:r w:rsidR="00416A51">
        <w:rPr>
          <w:rFonts w:ascii="Times New Roman" w:hAnsi="Times New Roman" w:cs="Times New Roman"/>
          <w:sz w:val="28"/>
          <w:szCs w:val="28"/>
        </w:rPr>
        <w:t>правлени</w:t>
      </w:r>
      <w:r w:rsidR="00A64F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7AF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, не</w:t>
      </w:r>
      <w:r w:rsidR="00416A51">
        <w:rPr>
          <w:rFonts w:ascii="Times New Roman" w:hAnsi="Times New Roman" w:cs="Times New Roman"/>
          <w:sz w:val="28"/>
          <w:szCs w:val="28"/>
        </w:rPr>
        <w:t>посредственно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416414" w:rsidRDefault="0041641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4154" w:rsidRPr="006338EB" w:rsidRDefault="00416A51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6414">
        <w:rPr>
          <w:rFonts w:ascii="Times New Roman" w:hAnsi="Times New Roman" w:cs="Times New Roman"/>
          <w:sz w:val="28"/>
          <w:szCs w:val="28"/>
        </w:rPr>
        <w:t>с</w:t>
      </w:r>
      <w:r w:rsidR="008A3C7C">
        <w:rPr>
          <w:rFonts w:ascii="Times New Roman" w:hAnsi="Times New Roman" w:cs="Times New Roman"/>
          <w:sz w:val="28"/>
          <w:szCs w:val="28"/>
        </w:rPr>
        <w:t>луга предоставляется</w:t>
      </w:r>
      <w:r w:rsidR="00DE4154" w:rsidRPr="00DE4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7DF" w:rsidRPr="006338EB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8C2AE3">
        <w:rPr>
          <w:rFonts w:ascii="Times New Roman" w:hAnsi="Times New Roman" w:cs="Times New Roman"/>
          <w:sz w:val="28"/>
          <w:szCs w:val="28"/>
        </w:rPr>
        <w:t xml:space="preserve"> Старочеркасского сельского поселения</w:t>
      </w:r>
      <w:r w:rsidR="006338EB">
        <w:rPr>
          <w:rFonts w:ascii="Times New Roman" w:hAnsi="Times New Roman" w:cs="Times New Roman"/>
          <w:sz w:val="28"/>
          <w:szCs w:val="28"/>
        </w:rPr>
        <w:t>.</w:t>
      </w:r>
      <w:r w:rsidR="00E457DF" w:rsidRPr="00633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03" w:rsidRPr="00C40603" w:rsidRDefault="00C4060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МФЦ участвует в предоставлении услуги в части информирования </w:t>
      </w:r>
      <w:r w:rsidR="00B91FA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консультирования </w:t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заявителей по вопросам ее предоставления,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приема необходимых документов, выдачи результата предоставления услуги.</w:t>
      </w:r>
    </w:p>
    <w:p w:rsidR="00C40603" w:rsidRPr="00C40603" w:rsidRDefault="00C4060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услуги</w:t>
      </w:r>
      <w:r w:rsidR="00082B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Органом</w:t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62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МФЦ </w:t>
      </w:r>
      <w:r w:rsidR="00D30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вправе </w:t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требовать </w:t>
      </w:r>
      <w:r w:rsidR="006628B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нормативным правовым актом Ростовской области.</w:t>
      </w:r>
      <w:proofErr w:type="gramEnd"/>
    </w:p>
    <w:p w:rsidR="003136B1" w:rsidRDefault="003136B1" w:rsidP="00B91FA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8A3C7C" w:rsidRPr="004851DE" w:rsidRDefault="008A3C7C" w:rsidP="004851DE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DE">
        <w:rPr>
          <w:rFonts w:ascii="Times New Roman" w:hAnsi="Times New Roman" w:cs="Times New Roman"/>
          <w:color w:val="000000"/>
          <w:sz w:val="28"/>
          <w:szCs w:val="28"/>
        </w:rPr>
        <w:t>- Федеральн</w:t>
      </w:r>
      <w:r w:rsidR="003136B1" w:rsidRPr="004851D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851DE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="003136B1" w:rsidRPr="004851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51D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регистрации, кадастра </w:t>
      </w:r>
      <w:r w:rsidR="009F27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1DE">
        <w:rPr>
          <w:rFonts w:ascii="Times New Roman" w:hAnsi="Times New Roman" w:cs="Times New Roman"/>
          <w:color w:val="000000"/>
          <w:sz w:val="28"/>
          <w:szCs w:val="28"/>
        </w:rPr>
        <w:t>и карто</w:t>
      </w:r>
      <w:r w:rsidR="009F2728">
        <w:rPr>
          <w:rFonts w:ascii="Times New Roman" w:hAnsi="Times New Roman" w:cs="Times New Roman"/>
          <w:color w:val="000000"/>
          <w:sz w:val="28"/>
          <w:szCs w:val="28"/>
        </w:rPr>
        <w:t>графии</w:t>
      </w:r>
      <w:r w:rsidR="004851DE" w:rsidRPr="0048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1DE" w:rsidRPr="009F2728">
        <w:rPr>
          <w:rFonts w:ascii="Times New Roman" w:hAnsi="Times New Roman" w:cs="Times New Roman"/>
          <w:color w:val="000000"/>
          <w:sz w:val="28"/>
          <w:szCs w:val="28"/>
        </w:rPr>
        <w:t>по Ростовской области (</w:t>
      </w:r>
      <w:proofErr w:type="spellStart"/>
      <w:r w:rsidR="004851DE" w:rsidRPr="009F2728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4851DE" w:rsidRPr="009F2728">
        <w:rPr>
          <w:rFonts w:ascii="Times New Roman" w:hAnsi="Times New Roman" w:cs="Times New Roman"/>
          <w:color w:val="000000"/>
          <w:sz w:val="28"/>
          <w:szCs w:val="28"/>
        </w:rPr>
        <w:t xml:space="preserve">) – правоустанавливающие </w:t>
      </w:r>
      <w:r w:rsidR="004851DE" w:rsidRPr="009F27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 на земельный участок, выписка Единого государственного реестра недвижимости;</w:t>
      </w:r>
    </w:p>
    <w:p w:rsidR="003136B1" w:rsidRPr="00C91AC2" w:rsidRDefault="003136B1" w:rsidP="00B746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1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76F" w:rsidRPr="003879DF">
        <w:rPr>
          <w:rFonts w:ascii="Times New Roman" w:hAnsi="Times New Roman" w:cs="Times New Roman"/>
          <w:color w:val="000000"/>
          <w:sz w:val="28"/>
          <w:szCs w:val="28"/>
        </w:rPr>
        <w:t>Комитет по охране объектов культурного наследия Ростовской области</w:t>
      </w:r>
      <w:r w:rsidR="006B576F" w:rsidRPr="00CA42D8">
        <w:rPr>
          <w:rFonts w:ascii="Times New Roman" w:hAnsi="Times New Roman" w:cs="Times New Roman"/>
          <w:sz w:val="28"/>
          <w:szCs w:val="28"/>
        </w:rPr>
        <w:t xml:space="preserve"> </w:t>
      </w:r>
      <w:r w:rsidR="00B746E9" w:rsidRPr="00CA42D8">
        <w:rPr>
          <w:rFonts w:ascii="Times New Roman" w:hAnsi="Times New Roman" w:cs="Times New Roman"/>
          <w:sz w:val="28"/>
          <w:szCs w:val="28"/>
        </w:rPr>
        <w:t xml:space="preserve">- </w:t>
      </w:r>
      <w:r w:rsidR="00C91AC2" w:rsidRPr="00CA42D8">
        <w:rPr>
          <w:rFonts w:ascii="Times New Roman" w:hAnsi="Times New Roman" w:cs="Times New Roman"/>
          <w:sz w:val="28"/>
          <w:szCs w:val="28"/>
        </w:rPr>
        <w:t>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CA42D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A2DFB" w:rsidRDefault="00CA2DFB" w:rsidP="00CA2DF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2D8">
        <w:rPr>
          <w:rFonts w:ascii="Times New Roman" w:hAnsi="Times New Roman" w:cs="Times New Roman"/>
          <w:color w:val="000000"/>
          <w:sz w:val="28"/>
          <w:szCs w:val="28"/>
        </w:rPr>
        <w:t>- органы местного самоуправления муниципального образования, уполномоченные в сфере имущественных отношений -  правоустанавливающие документы на земельный участок (сведения из договора аренды, договора купли-продажи).</w:t>
      </w:r>
    </w:p>
    <w:p w:rsidR="000051B2" w:rsidRPr="000051B2" w:rsidRDefault="000051B2" w:rsidP="006338EB">
      <w:pPr>
        <w:tabs>
          <w:tab w:val="left" w:pos="394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EC6B99" w:rsidRPr="004B6A38" w:rsidRDefault="00EC6B99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6A38">
        <w:rPr>
          <w:rFonts w:ascii="Times New Roman" w:hAnsi="Times New Roman" w:cs="Times New Roman"/>
          <w:sz w:val="28"/>
          <w:szCs w:val="28"/>
        </w:rPr>
        <w:t>3</w:t>
      </w:r>
      <w:r w:rsidRPr="00CF1CD5">
        <w:rPr>
          <w:rFonts w:ascii="Times New Roman" w:hAnsi="Times New Roman" w:cs="Times New Roman"/>
          <w:sz w:val="28"/>
          <w:szCs w:val="28"/>
        </w:rPr>
        <w:t xml:space="preserve">. </w:t>
      </w:r>
      <w:r w:rsidR="00DB5460" w:rsidRPr="00801BEF">
        <w:rPr>
          <w:rFonts w:ascii="Times New Roman" w:hAnsi="Times New Roman" w:cs="Times New Roman"/>
          <w:sz w:val="28"/>
          <w:szCs w:val="28"/>
        </w:rPr>
        <w:t>Описание р</w:t>
      </w:r>
      <w:r w:rsidRPr="00801BEF">
        <w:rPr>
          <w:rFonts w:ascii="Times New Roman" w:hAnsi="Times New Roman" w:cs="Times New Roman"/>
          <w:sz w:val="28"/>
          <w:szCs w:val="28"/>
        </w:rPr>
        <w:t>езультат</w:t>
      </w:r>
      <w:r w:rsidR="00DB5460" w:rsidRPr="00801BEF">
        <w:rPr>
          <w:rFonts w:ascii="Times New Roman" w:hAnsi="Times New Roman" w:cs="Times New Roman"/>
          <w:sz w:val="28"/>
          <w:szCs w:val="28"/>
        </w:rPr>
        <w:t>а</w:t>
      </w:r>
      <w:r w:rsidR="00576917" w:rsidRPr="005769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6A38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C6B99" w:rsidRPr="004B6A38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B99" w:rsidRPr="006F6035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6035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BF3B8F" w:rsidRPr="000A745C" w:rsidRDefault="00BF3B8F" w:rsidP="00BF3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eastAsia="Times-Roman" w:hAnsi="Times New Roman" w:cs="Times New Roman"/>
          <w:color w:val="000000"/>
          <w:sz w:val="28"/>
          <w:szCs w:val="28"/>
        </w:rPr>
        <w:t>а) при направлении заявителем</w:t>
      </w:r>
      <w:r w:rsidRPr="000A745C">
        <w:rPr>
          <w:rFonts w:ascii="Times New Roman" w:hAnsi="Times New Roman" w:cs="Times New Roman"/>
          <w:sz w:val="28"/>
          <w:szCs w:val="28"/>
        </w:rPr>
        <w:t xml:space="preserve"> уведомления о</w:t>
      </w:r>
      <w:r w:rsidR="00C2669E">
        <w:rPr>
          <w:rFonts w:ascii="Times New Roman" w:hAnsi="Times New Roman" w:cs="Times New Roman"/>
          <w:sz w:val="28"/>
          <w:szCs w:val="28"/>
        </w:rPr>
        <w:t xml:space="preserve">б окончании строительства </w:t>
      </w:r>
      <w:r w:rsidR="00C2669E" w:rsidRPr="00930A25">
        <w:rPr>
          <w:rStyle w:val="FontStyle41"/>
          <w:sz w:val="28"/>
          <w:szCs w:val="28"/>
        </w:rPr>
        <w:t xml:space="preserve"> или реконстру</w:t>
      </w:r>
      <w:r w:rsidR="00C2669E">
        <w:rPr>
          <w:rStyle w:val="FontStyle41"/>
          <w:sz w:val="28"/>
          <w:szCs w:val="28"/>
        </w:rPr>
        <w:t>кции о</w:t>
      </w:r>
      <w:r w:rsidR="00C2669E" w:rsidRPr="00930A25">
        <w:rPr>
          <w:rStyle w:val="FontStyle41"/>
          <w:sz w:val="28"/>
          <w:szCs w:val="28"/>
        </w:rPr>
        <w:t>бъекта индивидуального жилищного строительства или садового дома</w:t>
      </w:r>
      <w:r w:rsidRPr="000A745C">
        <w:rPr>
          <w:rFonts w:ascii="Times New Roman" w:eastAsia="Times-Roman" w:hAnsi="Times New Roman" w:cs="Times New Roman"/>
          <w:color w:val="000000"/>
          <w:sz w:val="28"/>
          <w:szCs w:val="28"/>
        </w:rPr>
        <w:t>:</w:t>
      </w:r>
    </w:p>
    <w:p w:rsidR="00687D72" w:rsidRPr="000A745C" w:rsidRDefault="00687D72" w:rsidP="00B00D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</w:t>
      </w:r>
      <w:r w:rsidR="00C2669E">
        <w:rPr>
          <w:rFonts w:ascii="Times New Roman" w:hAnsi="Times New Roman" w:cs="Times New Roman"/>
          <w:sz w:val="28"/>
          <w:szCs w:val="28"/>
        </w:rPr>
        <w:t xml:space="preserve"> </w:t>
      </w:r>
      <w:r w:rsidRPr="000A745C">
        <w:rPr>
          <w:rFonts w:ascii="Times New Roman" w:hAnsi="Times New Roman" w:cs="Times New Roman"/>
          <w:sz w:val="28"/>
          <w:szCs w:val="28"/>
        </w:rPr>
        <w:t>уведомлени</w:t>
      </w:r>
      <w:r w:rsidR="00BF3B8F" w:rsidRPr="000A745C">
        <w:rPr>
          <w:rFonts w:ascii="Times New Roman" w:hAnsi="Times New Roman" w:cs="Times New Roman"/>
          <w:sz w:val="28"/>
          <w:szCs w:val="28"/>
        </w:rPr>
        <w:t>е</w:t>
      </w:r>
      <w:r w:rsidRPr="000A745C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proofErr w:type="gramStart"/>
      <w:r w:rsidR="00C2669E" w:rsidRPr="00930A25">
        <w:rPr>
          <w:rStyle w:val="FontStyle41"/>
          <w:sz w:val="28"/>
          <w:szCs w:val="28"/>
        </w:rPr>
        <w:t>построенных</w:t>
      </w:r>
      <w:proofErr w:type="gramEnd"/>
      <w:r w:rsidR="00C2669E" w:rsidRPr="00930A25">
        <w:rPr>
          <w:rStyle w:val="FontStyle41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8146C" w:rsidRPr="000A745C">
        <w:rPr>
          <w:rFonts w:ascii="Times New Roman" w:hAnsi="Times New Roman" w:cs="Times New Roman"/>
          <w:sz w:val="28"/>
          <w:szCs w:val="28"/>
        </w:rPr>
        <w:t>;</w:t>
      </w:r>
      <w:r w:rsidR="00B00D91" w:rsidRPr="000A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72" w:rsidRPr="000A745C" w:rsidRDefault="00687D72" w:rsidP="00687D7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</w:t>
      </w:r>
      <w:r w:rsidR="00C2669E">
        <w:rPr>
          <w:rFonts w:ascii="Times New Roman" w:hAnsi="Times New Roman" w:cs="Times New Roman"/>
          <w:sz w:val="28"/>
          <w:szCs w:val="28"/>
        </w:rPr>
        <w:t xml:space="preserve"> </w:t>
      </w:r>
      <w:r w:rsidRPr="000A745C">
        <w:rPr>
          <w:rFonts w:ascii="Times New Roman" w:hAnsi="Times New Roman" w:cs="Times New Roman"/>
          <w:sz w:val="28"/>
          <w:szCs w:val="28"/>
        </w:rPr>
        <w:t>уведомлени</w:t>
      </w:r>
      <w:r w:rsidR="00BF3B8F" w:rsidRPr="000A745C">
        <w:rPr>
          <w:rFonts w:ascii="Times New Roman" w:hAnsi="Times New Roman" w:cs="Times New Roman"/>
          <w:sz w:val="28"/>
          <w:szCs w:val="28"/>
        </w:rPr>
        <w:t>е</w:t>
      </w:r>
      <w:r w:rsidRPr="000A745C">
        <w:rPr>
          <w:rFonts w:ascii="Times New Roman" w:hAnsi="Times New Roman" w:cs="Times New Roman"/>
          <w:sz w:val="28"/>
          <w:szCs w:val="28"/>
        </w:rPr>
        <w:t xml:space="preserve"> </w:t>
      </w:r>
      <w:r w:rsidR="00C2669E" w:rsidRPr="00930A25">
        <w:rPr>
          <w:rStyle w:val="FontStyle41"/>
          <w:sz w:val="28"/>
          <w:szCs w:val="28"/>
        </w:rPr>
        <w:t xml:space="preserve">о несоответствии </w:t>
      </w:r>
      <w:proofErr w:type="gramStart"/>
      <w:r w:rsidR="00C2669E" w:rsidRPr="00930A25">
        <w:rPr>
          <w:rStyle w:val="FontStyle41"/>
          <w:sz w:val="28"/>
          <w:szCs w:val="28"/>
        </w:rPr>
        <w:t>построенных</w:t>
      </w:r>
      <w:proofErr w:type="gramEnd"/>
      <w:r w:rsidR="00C2669E" w:rsidRPr="00930A25">
        <w:rPr>
          <w:rStyle w:val="FontStyle41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2669E">
        <w:rPr>
          <w:rFonts w:ascii="Times New Roman" w:hAnsi="Times New Roman" w:cs="Times New Roman"/>
          <w:sz w:val="28"/>
          <w:szCs w:val="28"/>
        </w:rPr>
        <w:t>.</w:t>
      </w:r>
    </w:p>
    <w:p w:rsidR="009C7EF8" w:rsidRPr="000A745C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в качестве результата предоставления услуги обеспечивается </w:t>
      </w:r>
      <w:r w:rsidR="00677235" w:rsidRPr="000A745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>по его выбору возможность получения:</w:t>
      </w:r>
    </w:p>
    <w:p w:rsidR="009C7EF8" w:rsidRPr="000A745C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>1) документа на бумажном носителе (оригинала);</w:t>
      </w:r>
    </w:p>
    <w:p w:rsidR="009C7EF8" w:rsidRPr="00FE034D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A20">
        <w:rPr>
          <w:rFonts w:ascii="Times New Roman" w:hAnsi="Times New Roman" w:cs="Times New Roman"/>
          <w:bCs/>
          <w:color w:val="000000"/>
          <w:sz w:val="28"/>
          <w:szCs w:val="28"/>
        </w:rPr>
        <w:t>2) документа на бумажном носителе (сканированного документа);</w:t>
      </w:r>
    </w:p>
    <w:p w:rsidR="009C7EF8" w:rsidRPr="000A745C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>3) </w:t>
      </w:r>
      <w:r w:rsidRPr="00A1030F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электронного документа</w:t>
      </w: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>, подписанного уполномоченным должностным лицом Органа с использованием усиленной квалифицированной электронной подписи;</w:t>
      </w:r>
    </w:p>
    <w:p w:rsidR="009C7EF8" w:rsidRPr="000A745C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>4) документа на бумажном носителе, подтверждающего содержание электронного документа, направленного органом, в многофункциональном центре.</w:t>
      </w:r>
    </w:p>
    <w:p w:rsidR="00A44330" w:rsidRDefault="00DD6A20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9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сканированного документа, направленного </w:t>
      </w:r>
      <w:r w:rsidRPr="00A1030F">
        <w:rPr>
          <w:rFonts w:ascii="Times New Roman" w:hAnsi="Times New Roman" w:cs="Times New Roman"/>
          <w:bCs/>
          <w:color w:val="000000"/>
          <w:sz w:val="28"/>
          <w:szCs w:val="28"/>
        </w:rPr>
        <w:t>на электронный адрес.</w:t>
      </w:r>
    </w:p>
    <w:p w:rsidR="00DD6A20" w:rsidRPr="000360DC" w:rsidRDefault="00DD6A20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A44330" w:rsidRDefault="00A4433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услуги</w:t>
      </w:r>
    </w:p>
    <w:p w:rsidR="00C80AD0" w:rsidRDefault="00C80AD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6B27" w:rsidRPr="000A745C" w:rsidRDefault="002A6B27" w:rsidP="0067723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45C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953545">
        <w:rPr>
          <w:rFonts w:ascii="Times New Roman" w:hAnsi="Times New Roman" w:cs="Times New Roman"/>
          <w:sz w:val="28"/>
          <w:szCs w:val="28"/>
        </w:rPr>
        <w:t>5</w:t>
      </w:r>
      <w:r w:rsidR="00801BEF" w:rsidRPr="000A74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A745C">
        <w:rPr>
          <w:rFonts w:ascii="Times New Roman" w:hAnsi="Times New Roman" w:cs="Times New Roman"/>
          <w:sz w:val="28"/>
          <w:szCs w:val="28"/>
        </w:rPr>
        <w:t>рабочих дней</w:t>
      </w:r>
      <w:r w:rsidR="00DC30FE" w:rsidRPr="000A745C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</w:t>
      </w:r>
      <w:r w:rsidR="00DC30FE" w:rsidRPr="000A745C">
        <w:rPr>
          <w:rFonts w:ascii="Times New Roman" w:hAnsi="Times New Roman" w:cs="Times New Roman"/>
          <w:sz w:val="28"/>
          <w:szCs w:val="28"/>
        </w:rPr>
        <w:br/>
      </w:r>
      <w:r w:rsidR="00F35216" w:rsidRPr="000A745C">
        <w:rPr>
          <w:rFonts w:ascii="Times New Roman" w:hAnsi="Times New Roman" w:cs="Times New Roman"/>
          <w:sz w:val="28"/>
          <w:szCs w:val="28"/>
        </w:rPr>
        <w:t>о</w:t>
      </w:r>
      <w:r w:rsidR="00C2669E">
        <w:rPr>
          <w:rFonts w:ascii="Times New Roman" w:hAnsi="Times New Roman" w:cs="Times New Roman"/>
          <w:sz w:val="28"/>
          <w:szCs w:val="28"/>
        </w:rPr>
        <w:t>б окончании строительства</w:t>
      </w:r>
      <w:r w:rsidR="00F35216" w:rsidRPr="000A745C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  <w:r w:rsidR="00677235" w:rsidRPr="000A745C">
        <w:rPr>
          <w:rFonts w:ascii="Times New Roman" w:hAnsi="Times New Roman" w:cs="Times New Roman"/>
          <w:sz w:val="28"/>
          <w:szCs w:val="28"/>
        </w:rPr>
        <w:t xml:space="preserve">, принимает решение и </w:t>
      </w:r>
      <w:r w:rsidR="00336A78" w:rsidRPr="000A745C">
        <w:rPr>
          <w:rFonts w:ascii="Times New Roman" w:hAnsi="Times New Roman" w:cs="Times New Roman"/>
          <w:sz w:val="28"/>
          <w:szCs w:val="28"/>
        </w:rPr>
        <w:t xml:space="preserve">направляет уведомление о соответствии указанных в уведомлении </w:t>
      </w:r>
      <w:r w:rsidR="00C2669E">
        <w:rPr>
          <w:rFonts w:ascii="Times New Roman" w:hAnsi="Times New Roman" w:cs="Times New Roman"/>
          <w:sz w:val="28"/>
          <w:szCs w:val="28"/>
        </w:rPr>
        <w:t xml:space="preserve">построенных или </w:t>
      </w:r>
      <w:r w:rsidR="00C2669E">
        <w:rPr>
          <w:rFonts w:ascii="Times New Roman" w:hAnsi="Times New Roman" w:cs="Times New Roman"/>
          <w:sz w:val="28"/>
          <w:szCs w:val="28"/>
        </w:rPr>
        <w:lastRenderedPageBreak/>
        <w:t>реконструируемых</w:t>
      </w:r>
      <w:r w:rsidR="00336A78" w:rsidRPr="000A745C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C2669E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="00725781">
        <w:rPr>
          <w:rFonts w:ascii="Times New Roman" w:hAnsi="Times New Roman" w:cs="Times New Roman"/>
          <w:sz w:val="28"/>
          <w:szCs w:val="28"/>
        </w:rPr>
        <w:t xml:space="preserve"> либо о</w:t>
      </w:r>
      <w:r w:rsidR="00336A78" w:rsidRPr="000A745C">
        <w:rPr>
          <w:rFonts w:ascii="Times New Roman" w:hAnsi="Times New Roman" w:cs="Times New Roman"/>
          <w:sz w:val="28"/>
          <w:szCs w:val="28"/>
        </w:rPr>
        <w:t xml:space="preserve"> несоответствии</w:t>
      </w:r>
      <w:r w:rsidR="00725781">
        <w:rPr>
          <w:rFonts w:ascii="Times New Roman" w:hAnsi="Times New Roman" w:cs="Times New Roman"/>
          <w:sz w:val="28"/>
          <w:szCs w:val="28"/>
        </w:rPr>
        <w:t>,</w:t>
      </w:r>
      <w:r w:rsidR="00336A78" w:rsidRPr="000A745C">
        <w:rPr>
          <w:rFonts w:ascii="Times New Roman" w:hAnsi="Times New Roman" w:cs="Times New Roman"/>
          <w:sz w:val="28"/>
          <w:szCs w:val="28"/>
        </w:rPr>
        <w:t xml:space="preserve"> указанных в уведомлении</w:t>
      </w:r>
      <w:r w:rsidR="00725781">
        <w:rPr>
          <w:rFonts w:ascii="Times New Roman" w:hAnsi="Times New Roman" w:cs="Times New Roman"/>
          <w:sz w:val="28"/>
          <w:szCs w:val="28"/>
        </w:rPr>
        <w:t>,</w:t>
      </w:r>
      <w:r w:rsidR="00336A78" w:rsidRPr="000A745C">
        <w:rPr>
          <w:rFonts w:ascii="Times New Roman" w:hAnsi="Times New Roman" w:cs="Times New Roman"/>
          <w:sz w:val="28"/>
          <w:szCs w:val="28"/>
        </w:rPr>
        <w:t xml:space="preserve"> </w:t>
      </w:r>
      <w:r w:rsidR="00677235" w:rsidRPr="000A745C">
        <w:rPr>
          <w:rFonts w:ascii="Times New Roman" w:hAnsi="Times New Roman" w:cs="Times New Roman"/>
          <w:sz w:val="28"/>
          <w:szCs w:val="28"/>
        </w:rPr>
        <w:br/>
      </w:r>
      <w:r w:rsidR="00725781">
        <w:rPr>
          <w:rFonts w:ascii="Times New Roman" w:hAnsi="Times New Roman" w:cs="Times New Roman"/>
          <w:sz w:val="28"/>
          <w:szCs w:val="28"/>
        </w:rPr>
        <w:t>построенных или реконструируемых</w:t>
      </w:r>
      <w:r w:rsidR="00725781" w:rsidRPr="000A745C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proofErr w:type="gramEnd"/>
      <w:r w:rsidR="00725781" w:rsidRPr="000A745C">
        <w:rPr>
          <w:rFonts w:ascii="Times New Roman" w:hAnsi="Times New Roman" w:cs="Times New Roman"/>
          <w:sz w:val="28"/>
          <w:szCs w:val="28"/>
        </w:rPr>
        <w:t xml:space="preserve"> или садового дома </w:t>
      </w:r>
      <w:r w:rsidR="00725781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деятельности.</w:t>
      </w:r>
    </w:p>
    <w:p w:rsidR="007B28A0" w:rsidRDefault="007B28A0" w:rsidP="009C7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0"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не предусмотрено законодательством Российской Федерации.</w:t>
      </w:r>
    </w:p>
    <w:p w:rsidR="009C7EF8" w:rsidRPr="001644E9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2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предоставления услуги в электронном виде начинается с момента приема и регистрации Органом электронных документов, необходимых для предоставления услуги. </w:t>
      </w:r>
    </w:p>
    <w:p w:rsidR="00A17296" w:rsidRDefault="00A1729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5BB2" w:rsidRPr="005A2ABB" w:rsidRDefault="00003B8E" w:rsidP="005A2ABB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25BB2" w:rsidRPr="005A2AB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</w:t>
      </w:r>
      <w:r w:rsidR="00ED29A5" w:rsidRPr="005A2ABB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="00325BB2" w:rsidRPr="005A2ABB">
        <w:rPr>
          <w:rFonts w:ascii="Times New Roman" w:hAnsi="Times New Roman" w:cs="Times New Roman"/>
          <w:color w:val="000000"/>
          <w:sz w:val="28"/>
          <w:szCs w:val="28"/>
        </w:rPr>
        <w:t>акты, регулирующие предоставление услуги</w:t>
      </w:r>
    </w:p>
    <w:p w:rsidR="003A78DD" w:rsidRDefault="003A78DD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180E" w:rsidRDefault="001B180E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80E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 </w:t>
      </w:r>
      <w:proofErr w:type="gramStart"/>
      <w:r w:rsidRPr="001B180E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(«Российская газета», № 237, 25.12.1993); 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 №№ 5-6); </w:t>
      </w:r>
      <w:proofErr w:type="gramEnd"/>
    </w:p>
    <w:p w:rsidR="001B180E" w:rsidRDefault="001B180E" w:rsidP="001B180E">
      <w:pPr>
        <w:jc w:val="both"/>
        <w:rPr>
          <w:rFonts w:ascii="Times New Roman" w:hAnsi="Times New Roman" w:cs="Times New Roman"/>
          <w:sz w:val="28"/>
          <w:szCs w:val="28"/>
        </w:rPr>
      </w:pPr>
      <w:r w:rsidRPr="001B180E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 </w:t>
      </w:r>
    </w:p>
    <w:p w:rsidR="001B180E" w:rsidRDefault="001B180E" w:rsidP="001B180E">
      <w:pPr>
        <w:jc w:val="both"/>
        <w:rPr>
          <w:rFonts w:ascii="Times New Roman" w:hAnsi="Times New Roman" w:cs="Times New Roman"/>
          <w:sz w:val="28"/>
          <w:szCs w:val="28"/>
        </w:rPr>
      </w:pPr>
      <w:r w:rsidRPr="001B180E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1B180E" w:rsidRDefault="001B180E" w:rsidP="001B180E">
      <w:pPr>
        <w:jc w:val="both"/>
        <w:rPr>
          <w:rFonts w:ascii="Times New Roman" w:hAnsi="Times New Roman" w:cs="Times New Roman"/>
          <w:sz w:val="28"/>
          <w:szCs w:val="28"/>
        </w:rPr>
      </w:pPr>
      <w:r w:rsidRPr="001B180E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003B8E" w:rsidRPr="00782C00" w:rsidRDefault="001B180E" w:rsidP="001B180E">
      <w:pPr>
        <w:jc w:val="both"/>
        <w:rPr>
          <w:rFonts w:ascii="Times New Roman" w:hAnsi="Times New Roman" w:cs="Times New Roman"/>
          <w:sz w:val="28"/>
          <w:szCs w:val="28"/>
        </w:rPr>
      </w:pPr>
      <w:r w:rsidRPr="001B180E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(Российская газета, 2010, 30 июля); 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1B180E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</w:p>
    <w:p w:rsidR="001B180E" w:rsidRDefault="001B180E" w:rsidP="00DF2D64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5220" w:rsidRDefault="00905220" w:rsidP="00DF2D64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6. Исчерпывающий перечень документов, необходимых в соответствии </w:t>
      </w:r>
      <w:r w:rsidR="00193DDD">
        <w:rPr>
          <w:rFonts w:ascii="Times New Roman" w:hAnsi="Times New Roman" w:cs="Times New Roman"/>
          <w:sz w:val="28"/>
          <w:szCs w:val="28"/>
        </w:rPr>
        <w:br/>
      </w:r>
      <w:r w:rsidRPr="00947953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услуги и услуг, которые являются необходимыми и об</w:t>
      </w:r>
      <w:r w:rsidR="0095644C">
        <w:rPr>
          <w:rFonts w:ascii="Times New Roman" w:hAnsi="Times New Roman" w:cs="Times New Roman"/>
          <w:sz w:val="28"/>
          <w:szCs w:val="28"/>
        </w:rPr>
        <w:t>язательными для предоставления</w:t>
      </w:r>
      <w:r w:rsidRPr="00947953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782C00">
        <w:rPr>
          <w:rFonts w:ascii="Times New Roman" w:hAnsi="Times New Roman" w:cs="Times New Roman"/>
          <w:sz w:val="28"/>
          <w:szCs w:val="28"/>
        </w:rPr>
        <w:t xml:space="preserve"> подлежащих представлению заявителем, способы их получения заявителями, </w:t>
      </w:r>
      <w:r w:rsidR="00193DDD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725781" w:rsidRPr="00782C00" w:rsidRDefault="00725781" w:rsidP="00DF2D64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8146C" w:rsidRPr="005A2ABB" w:rsidRDefault="00124CD3" w:rsidP="00B86836">
      <w:pPr>
        <w:pStyle w:val="ConsPlusNormal"/>
        <w:jc w:val="both"/>
      </w:pPr>
      <w:r w:rsidRPr="005A2AB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508DC" w:rsidRPr="005A2ABB">
        <w:rPr>
          <w:rFonts w:ascii="Times New Roman" w:hAnsi="Times New Roman" w:cs="Times New Roman"/>
          <w:sz w:val="28"/>
          <w:szCs w:val="28"/>
        </w:rPr>
        <w:t>1</w:t>
      </w:r>
      <w:r w:rsidRPr="005A2ABB">
        <w:rPr>
          <w:rFonts w:ascii="Times New Roman" w:hAnsi="Times New Roman" w:cs="Times New Roman"/>
          <w:sz w:val="28"/>
          <w:szCs w:val="28"/>
        </w:rPr>
        <w:t>.1.</w:t>
      </w:r>
      <w:r w:rsidR="001B180E">
        <w:rPr>
          <w:rFonts w:ascii="Times New Roman" w:hAnsi="Times New Roman" w:cs="Times New Roman"/>
          <w:sz w:val="28"/>
          <w:szCs w:val="28"/>
        </w:rPr>
        <w:t xml:space="preserve"> </w:t>
      </w:r>
      <w:r w:rsidR="0078146C" w:rsidRPr="005A2ABB">
        <w:rPr>
          <w:rFonts w:ascii="Times New Roman" w:hAnsi="Times New Roman" w:cs="Times New Roman"/>
          <w:sz w:val="28"/>
          <w:szCs w:val="28"/>
        </w:rPr>
        <w:t>У</w:t>
      </w:r>
      <w:r w:rsidR="00725781">
        <w:rPr>
          <w:rStyle w:val="FontStyle41"/>
          <w:sz w:val="28"/>
          <w:szCs w:val="28"/>
        </w:rPr>
        <w:t xml:space="preserve">ведомление </w:t>
      </w:r>
      <w:r w:rsidR="00725781" w:rsidRPr="005A2ABB">
        <w:rPr>
          <w:rStyle w:val="FontStyle41"/>
          <w:sz w:val="28"/>
          <w:szCs w:val="28"/>
        </w:rPr>
        <w:t>о</w:t>
      </w:r>
      <w:r w:rsidR="00725781">
        <w:rPr>
          <w:rStyle w:val="FontStyle41"/>
          <w:sz w:val="28"/>
          <w:szCs w:val="28"/>
        </w:rPr>
        <w:t xml:space="preserve">б окончании строительства или реконструкции </w:t>
      </w:r>
      <w:r w:rsidR="00725781" w:rsidRPr="000A745C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</w:t>
      </w:r>
      <w:r w:rsidR="0078146C" w:rsidRPr="005A2ABB">
        <w:rPr>
          <w:rStyle w:val="FontStyle41"/>
          <w:sz w:val="28"/>
          <w:szCs w:val="28"/>
        </w:rPr>
        <w:t xml:space="preserve"> </w:t>
      </w:r>
      <w:r w:rsidR="00B86836" w:rsidRPr="005A2ABB">
        <w:rPr>
          <w:rStyle w:val="FontStyle41"/>
          <w:sz w:val="28"/>
          <w:szCs w:val="28"/>
        </w:rPr>
        <w:t>(</w:t>
      </w:r>
      <w:r w:rsidR="00B86836" w:rsidRPr="005A2ABB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 w:rsidR="00B86836" w:rsidRPr="005A2A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2374" w:rsidRPr="005A2ABB">
        <w:rPr>
          <w:rStyle w:val="FontStyle41"/>
          <w:sz w:val="28"/>
          <w:szCs w:val="28"/>
        </w:rPr>
        <w:t>.</w:t>
      </w:r>
      <w:r w:rsidR="00B86836" w:rsidRPr="005A2ABB">
        <w:t xml:space="preserve">               </w:t>
      </w:r>
    </w:p>
    <w:p w:rsidR="0078146C" w:rsidRPr="005A2ABB" w:rsidRDefault="0078146C" w:rsidP="00576C9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BB">
        <w:rPr>
          <w:rFonts w:ascii="Times New Roman" w:hAnsi="Times New Roman" w:cs="Times New Roman"/>
          <w:sz w:val="28"/>
          <w:szCs w:val="28"/>
        </w:rPr>
        <w:t xml:space="preserve">К </w:t>
      </w:r>
      <w:r w:rsidR="00933B13" w:rsidRPr="005A2ABB">
        <w:rPr>
          <w:rFonts w:ascii="Times New Roman" w:hAnsi="Times New Roman" w:cs="Times New Roman"/>
          <w:sz w:val="28"/>
          <w:szCs w:val="28"/>
        </w:rPr>
        <w:t>уведомлению</w:t>
      </w:r>
      <w:r w:rsidRPr="005A2ABB">
        <w:rPr>
          <w:rFonts w:ascii="Times New Roman" w:hAnsi="Times New Roman" w:cs="Times New Roman"/>
          <w:sz w:val="28"/>
          <w:szCs w:val="28"/>
        </w:rPr>
        <w:t xml:space="preserve"> прикладываются: </w:t>
      </w:r>
    </w:p>
    <w:p w:rsidR="00AA2EFD" w:rsidRPr="005A2ABB" w:rsidRDefault="00CD2374" w:rsidP="00555D6E">
      <w:pPr>
        <w:widowControl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ABB">
        <w:rPr>
          <w:rFonts w:ascii="Times New Roman" w:hAnsi="Times New Roman" w:cs="Times New Roman"/>
          <w:iCs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AA2EFD" w:rsidRPr="005A2ABB">
        <w:rPr>
          <w:rFonts w:ascii="Times New Roman" w:hAnsi="Times New Roman" w:cs="Times New Roman"/>
          <w:iCs/>
          <w:sz w:val="28"/>
          <w:szCs w:val="28"/>
        </w:rPr>
        <w:t>: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iCs/>
          <w:sz w:val="28"/>
          <w:szCs w:val="28"/>
        </w:rPr>
        <w:t>-</w:t>
      </w: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свидетельство о праве собственности на землю (выданное земельным комитетом, исполнительным комитетом</w:t>
      </w:r>
      <w:r w:rsidRPr="005A2ABB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Совета народных депутатов);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мены (заключенный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дарения (заключенный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о переуступке прав (заключенный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5A2AB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о временном занятии земельного участка или его частей </w:t>
      </w:r>
      <w:r w:rsidR="00FD5A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ABB">
        <w:rPr>
          <w:rFonts w:ascii="Times New Roman" w:hAnsi="Times New Roman" w:cs="Times New Roman"/>
          <w:color w:val="000000"/>
          <w:sz w:val="28"/>
          <w:szCs w:val="28"/>
        </w:rPr>
        <w:t xml:space="preserve">и о возмещении вреда </w:t>
      </w: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(заключенное между гражданами и (или) юридическими лицами)</w:t>
      </w:r>
      <w:r w:rsidRPr="005A2A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2374" w:rsidRPr="005A2ABB" w:rsidRDefault="00AA2EFD" w:rsidP="00AA2EFD">
      <w:pPr>
        <w:widowControl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решение суда;</w:t>
      </w:r>
      <w:r w:rsidRPr="005A2ABB">
        <w:rPr>
          <w:color w:val="000000"/>
          <w:sz w:val="28"/>
          <w:szCs w:val="28"/>
        </w:rPr>
        <w:t xml:space="preserve"> </w:t>
      </w:r>
    </w:p>
    <w:p w:rsidR="00CD2374" w:rsidRPr="005A2ABB" w:rsidRDefault="0078146C" w:rsidP="00555D6E">
      <w:pPr>
        <w:widowControl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AB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застройщика, </w:t>
      </w:r>
      <w:r w:rsidR="004427E6" w:rsidRPr="005A2ABB">
        <w:rPr>
          <w:rFonts w:ascii="Times New Roman" w:hAnsi="Times New Roman" w:cs="Times New Roman"/>
          <w:sz w:val="28"/>
          <w:szCs w:val="28"/>
        </w:rPr>
        <w:br/>
      </w:r>
      <w:r w:rsidRPr="005A2ABB">
        <w:rPr>
          <w:rFonts w:ascii="Times New Roman" w:hAnsi="Times New Roman" w:cs="Times New Roman"/>
          <w:sz w:val="28"/>
          <w:szCs w:val="28"/>
        </w:rPr>
        <w:t>в случае, если уведомление о планируемом строительстве направлено представителем застройщика;</w:t>
      </w:r>
    </w:p>
    <w:p w:rsidR="00CD2374" w:rsidRPr="005A2ABB" w:rsidRDefault="0078146C" w:rsidP="00555D6E">
      <w:pPr>
        <w:widowControl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ABB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5A2ABB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A2ABB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141A58" w:rsidRDefault="0078146C" w:rsidP="00FD5AD2">
      <w:pPr>
        <w:widowControl/>
        <w:numPr>
          <w:ilvl w:val="0"/>
          <w:numId w:val="4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A2F"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9" w:history="1">
        <w:r w:rsidRPr="00CB7A2F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5A2ABB" w:rsidRPr="00CB7A2F">
          <w:rPr>
            <w:rFonts w:ascii="Times New Roman" w:hAnsi="Times New Roman" w:cs="Times New Roman"/>
            <w:sz w:val="28"/>
            <w:szCs w:val="28"/>
          </w:rPr>
          <w:br/>
        </w:r>
        <w:r w:rsidRPr="00CB7A2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B7A2F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576C96" w:rsidRPr="00CB7A2F">
        <w:rPr>
          <w:rFonts w:ascii="Times New Roman" w:hAnsi="Times New Roman" w:cs="Times New Roman"/>
          <w:sz w:val="28"/>
          <w:szCs w:val="28"/>
        </w:rPr>
        <w:t xml:space="preserve"> 51.1 Градостроительного кодекса Р</w:t>
      </w:r>
      <w:r w:rsidR="00CD2374" w:rsidRPr="00CB7A2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76C96" w:rsidRPr="00CB7A2F">
        <w:rPr>
          <w:rFonts w:ascii="Times New Roman" w:hAnsi="Times New Roman" w:cs="Times New Roman"/>
          <w:sz w:val="28"/>
          <w:szCs w:val="28"/>
        </w:rPr>
        <w:t>Ф</w:t>
      </w:r>
      <w:r w:rsidR="00CD2374" w:rsidRPr="00CB7A2F">
        <w:rPr>
          <w:rFonts w:ascii="Times New Roman" w:hAnsi="Times New Roman" w:cs="Times New Roman"/>
          <w:sz w:val="28"/>
          <w:szCs w:val="28"/>
        </w:rPr>
        <w:t>едерации</w:t>
      </w:r>
      <w:r w:rsidRPr="00CB7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0E0" w:rsidRPr="009C40E0" w:rsidRDefault="009C40E0" w:rsidP="004E4E48">
      <w:pPr>
        <w:pStyle w:val="a9"/>
        <w:numPr>
          <w:ilvl w:val="0"/>
          <w:numId w:val="47"/>
        </w:numPr>
        <w:shd w:val="clear" w:color="auto" w:fill="FFFFFF"/>
        <w:spacing w:before="120" w:line="29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dst2656"/>
      <w:bookmarkEnd w:id="0"/>
      <w:r w:rsidRPr="009C40E0">
        <w:rPr>
          <w:rStyle w:val="blk"/>
          <w:rFonts w:ascii="Arial" w:hAnsi="Arial" w:cs="Arial"/>
          <w:color w:val="333333"/>
        </w:rPr>
        <w:lastRenderedPageBreak/>
        <w:t xml:space="preserve"> </w:t>
      </w:r>
      <w:r w:rsidRPr="009C40E0">
        <w:rPr>
          <w:rStyle w:val="blk"/>
          <w:rFonts w:ascii="Times New Roman" w:hAnsi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9C40E0" w:rsidRPr="009C40E0" w:rsidRDefault="009C40E0" w:rsidP="004E4E48">
      <w:pPr>
        <w:pStyle w:val="a9"/>
        <w:numPr>
          <w:ilvl w:val="0"/>
          <w:numId w:val="47"/>
        </w:numPr>
        <w:shd w:val="clear" w:color="auto" w:fill="FFFFFF"/>
        <w:spacing w:before="120" w:line="29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dst2657"/>
      <w:bookmarkEnd w:id="1"/>
      <w:r w:rsidRPr="009C40E0">
        <w:rPr>
          <w:rStyle w:val="blk"/>
          <w:rFonts w:ascii="Times New Roman" w:hAnsi="Times New Roman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C40E0">
        <w:rPr>
          <w:rStyle w:val="blk"/>
          <w:rFonts w:ascii="Times New Roman" w:hAnsi="Times New Roman"/>
          <w:sz w:val="28"/>
          <w:szCs w:val="28"/>
        </w:rPr>
        <w:t>со</w:t>
      </w:r>
      <w:proofErr w:type="gramEnd"/>
      <w:r w:rsidRPr="009C40E0">
        <w:rPr>
          <w:rStyle w:val="blk"/>
          <w:rFonts w:ascii="Times New Roman" w:hAnsi="Times New Roman"/>
          <w:sz w:val="28"/>
          <w:szCs w:val="28"/>
        </w:rPr>
        <w:t xml:space="preserve"> множественностью лиц на стороне арендатора.</w:t>
      </w:r>
    </w:p>
    <w:p w:rsidR="001B4F87" w:rsidRPr="00782C00" w:rsidRDefault="001B4F87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5B92" w:rsidRDefault="009A5B92" w:rsidP="00DF2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7. 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</w:t>
      </w:r>
      <w:r w:rsidRPr="001015AB">
        <w:rPr>
          <w:rFonts w:ascii="Times New Roman" w:hAnsi="Times New Roman" w:cs="Times New Roman"/>
          <w:sz w:val="28"/>
          <w:szCs w:val="28"/>
        </w:rPr>
        <w:t xml:space="preserve"> представить, а также способы их получения заявителями, в том числе в электронной форме, порядок их представления</w:t>
      </w:r>
    </w:p>
    <w:p w:rsidR="00BF668E" w:rsidRPr="009A5B92" w:rsidRDefault="00BF668E" w:rsidP="00DF2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64EC" w:rsidRDefault="003379FE" w:rsidP="009A41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Pr="004E4E48">
        <w:rPr>
          <w:rFonts w:ascii="Times New Roman" w:hAnsi="Times New Roman" w:cs="Times New Roman"/>
          <w:sz w:val="28"/>
          <w:szCs w:val="28"/>
        </w:rPr>
        <w:t xml:space="preserve">. </w:t>
      </w:r>
      <w:r w:rsidR="004E4E48" w:rsidRPr="004E4E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4E4E48" w:rsidRPr="004E4E4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местного самоуправления, уведомление об окончании строительства или реконструкции объекта индивидуального жилищного строительства или</w:t>
      </w:r>
      <w:proofErr w:type="gramEnd"/>
      <w:r w:rsidR="004E4E48" w:rsidRPr="004E4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садового дома (далее - уведомление об окончании строительства). К уведомлению об окончании строительства прилагаются:</w:t>
      </w:r>
      <w:r w:rsidR="004E4E48" w:rsidRPr="003D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E0" w:rsidRPr="00846BE0" w:rsidRDefault="00A664EC" w:rsidP="009A41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6C" w:rsidRPr="003D78ED">
        <w:rPr>
          <w:rFonts w:ascii="Times New Roman" w:hAnsi="Times New Roman" w:cs="Times New Roman"/>
          <w:sz w:val="28"/>
          <w:szCs w:val="28"/>
        </w:rPr>
        <w:t xml:space="preserve"> п</w:t>
      </w:r>
      <w:r w:rsidR="009A41FC" w:rsidRPr="003D78ED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в случае, если пра</w:t>
      </w:r>
      <w:r w:rsidR="00C61E6C" w:rsidRPr="003D78ED">
        <w:rPr>
          <w:rFonts w:ascii="Times New Roman" w:hAnsi="Times New Roman" w:cs="Times New Roman"/>
          <w:sz w:val="28"/>
          <w:szCs w:val="28"/>
        </w:rPr>
        <w:t>ва на него з</w:t>
      </w:r>
      <w:r w:rsidR="009A41FC" w:rsidRPr="003D78ED">
        <w:rPr>
          <w:rFonts w:ascii="Times New Roman" w:hAnsi="Times New Roman" w:cs="Times New Roman"/>
          <w:sz w:val="28"/>
          <w:szCs w:val="28"/>
        </w:rPr>
        <w:t>арегистрированы в Едином государственном реестре недвижимости</w:t>
      </w:r>
      <w:r w:rsidR="00846BE0" w:rsidRPr="003D78ED">
        <w:rPr>
          <w:rFonts w:ascii="Times New Roman" w:hAnsi="Times New Roman" w:cs="Times New Roman"/>
          <w:sz w:val="28"/>
          <w:szCs w:val="28"/>
        </w:rPr>
        <w:t>:</w:t>
      </w:r>
    </w:p>
    <w:p w:rsidR="00846BE0" w:rsidRPr="00B1567A" w:rsidRDefault="00846BE0" w:rsidP="009A41FC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-государственный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</w:r>
      <w:r w:rsidRPr="00A1030F">
        <w:rPr>
          <w:rFonts w:ascii="Times New Roman" w:hAnsi="Times New Roman"/>
          <w:sz w:val="28"/>
          <w:szCs w:val="28"/>
        </w:rPr>
        <w:t>(выданный исполнительным комитетом Совета народных депутатов);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-договор на передачу земельного участка в постоянное (бессрочное) пользование</w:t>
      </w:r>
      <w:r w:rsidRPr="00B1567A">
        <w:rPr>
          <w:rFonts w:ascii="Times New Roman" w:hAnsi="Times New Roman"/>
          <w:i/>
          <w:sz w:val="28"/>
          <w:szCs w:val="28"/>
        </w:rPr>
        <w:t xml:space="preserve"> </w:t>
      </w:r>
      <w:r w:rsidRPr="00A1030F">
        <w:rPr>
          <w:rFonts w:ascii="Times New Roman" w:hAnsi="Times New Roman"/>
          <w:sz w:val="28"/>
          <w:szCs w:val="28"/>
        </w:rPr>
        <w:t xml:space="preserve">(выданный исполнительным комитетом </w:t>
      </w:r>
      <w:r w:rsidRPr="00A1030F">
        <w:rPr>
          <w:rFonts w:ascii="Times New Roman" w:hAnsi="Times New Roman"/>
          <w:iCs/>
          <w:sz w:val="28"/>
          <w:szCs w:val="28"/>
        </w:rPr>
        <w:t>Совета народных депутатов</w:t>
      </w:r>
      <w:r w:rsidRPr="00A1030F">
        <w:rPr>
          <w:rFonts w:ascii="Times New Roman" w:hAnsi="Times New Roman"/>
          <w:sz w:val="28"/>
          <w:szCs w:val="28"/>
        </w:rPr>
        <w:t>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-договор аренды земельного участка </w:t>
      </w:r>
      <w:r w:rsidRPr="00A1030F">
        <w:rPr>
          <w:rFonts w:ascii="Times New Roman" w:hAnsi="Times New Roman"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-договор купли-продажи </w:t>
      </w:r>
      <w:r w:rsidRPr="00A1030F">
        <w:rPr>
          <w:rFonts w:ascii="Times New Roman" w:hAnsi="Times New Roman"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567A">
        <w:rPr>
          <w:rFonts w:ascii="Times New Roman" w:hAnsi="Times New Roman"/>
          <w:color w:val="000000"/>
          <w:sz w:val="28"/>
          <w:szCs w:val="28"/>
        </w:rPr>
        <w:t xml:space="preserve">-договор мены </w:t>
      </w:r>
      <w:r w:rsidRPr="00A1030F">
        <w:rPr>
          <w:rFonts w:ascii="Times New Roman" w:hAnsi="Times New Roman"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567A">
        <w:rPr>
          <w:rFonts w:ascii="Times New Roman" w:hAnsi="Times New Roman"/>
          <w:color w:val="000000"/>
          <w:sz w:val="28"/>
          <w:szCs w:val="28"/>
        </w:rPr>
        <w:lastRenderedPageBreak/>
        <w:t xml:space="preserve">-договор дарения </w:t>
      </w:r>
      <w:r w:rsidRPr="00A1030F">
        <w:rPr>
          <w:rFonts w:ascii="Times New Roman" w:hAnsi="Times New Roman"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567A">
        <w:rPr>
          <w:rFonts w:ascii="Times New Roman" w:hAnsi="Times New Roman"/>
          <w:color w:val="000000"/>
          <w:sz w:val="28"/>
          <w:szCs w:val="28"/>
        </w:rPr>
        <w:t xml:space="preserve">-договор о переуступке прав </w:t>
      </w:r>
      <w:r w:rsidRPr="00A1030F">
        <w:rPr>
          <w:rFonts w:ascii="Times New Roman" w:hAnsi="Times New Roman"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46BE0" w:rsidRPr="00B1567A" w:rsidRDefault="00846BE0" w:rsidP="009A41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-решение суда.</w:t>
      </w:r>
    </w:p>
    <w:p w:rsidR="00A664EC" w:rsidRPr="00A664EC" w:rsidRDefault="00A664EC" w:rsidP="00A664EC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664EC">
        <w:rPr>
          <w:rFonts w:ascii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A664EC" w:rsidRPr="00A664EC" w:rsidRDefault="00A664EC" w:rsidP="00A664EC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64EC">
        <w:rPr>
          <w:rFonts w:ascii="Times New Roman" w:hAnsi="Times New Roman" w:cs="Times New Roman"/>
          <w:sz w:val="28"/>
          <w:szCs w:val="28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A664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64EC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141A58" w:rsidRPr="00A664EC" w:rsidRDefault="00141A58" w:rsidP="004924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455" w:rsidRDefault="00D00455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A" w:rsidRPr="00E9159A" w:rsidRDefault="005B6DCC" w:rsidP="00DF2D64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015AB">
        <w:rPr>
          <w:rFonts w:ascii="Times New Roman" w:hAnsi="Times New Roman" w:cs="Times New Roman"/>
          <w:sz w:val="28"/>
          <w:szCs w:val="28"/>
        </w:rPr>
        <w:t>8.</w:t>
      </w:r>
      <w:r w:rsidR="00E9159A" w:rsidRPr="001015AB">
        <w:rPr>
          <w:rFonts w:ascii="Times New Roman" w:hAnsi="Times New Roman" w:cs="Times New Roman"/>
          <w:sz w:val="28"/>
          <w:szCs w:val="28"/>
        </w:rPr>
        <w:t>Указание</w:t>
      </w:r>
      <w:r w:rsidR="00E9159A" w:rsidRPr="005B6DCC">
        <w:rPr>
          <w:rFonts w:ascii="Times New Roman" w:hAnsi="Times New Roman" w:cs="Times New Roman"/>
          <w:sz w:val="28"/>
          <w:szCs w:val="28"/>
        </w:rPr>
        <w:t xml:space="preserve"> на запрет требовать от заявителя</w:t>
      </w:r>
    </w:p>
    <w:p w:rsidR="00E9159A" w:rsidRDefault="00E9159A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BF668E" w:rsidRDefault="00BF668E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D172F7" w:rsidRPr="00E9159A" w:rsidRDefault="00BF668E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предста</w:t>
      </w:r>
      <w:r w:rsidR="00D172F7" w:rsidRPr="00E9159A">
        <w:rPr>
          <w:rFonts w:ascii="Times New Roman" w:hAnsi="Times New Roman" w:cs="Times New Roman"/>
          <w:sz w:val="28"/>
          <w:szCs w:val="28"/>
        </w:rPr>
        <w:t>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72F7" w:rsidRPr="00E9159A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C7B3A">
        <w:rPr>
          <w:rFonts w:ascii="Times New Roman" w:hAnsi="Times New Roman" w:cs="Times New Roman"/>
          <w:sz w:val="28"/>
          <w:szCs w:val="28"/>
        </w:rPr>
        <w:br/>
      </w:r>
      <w:r w:rsidR="00D172F7" w:rsidRPr="00E9159A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E41D80" w:rsidRPr="00E9159A">
        <w:rPr>
          <w:rFonts w:ascii="Times New Roman" w:hAnsi="Times New Roman" w:cs="Times New Roman"/>
          <w:sz w:val="28"/>
          <w:szCs w:val="28"/>
        </w:rPr>
        <w:t>услуги</w:t>
      </w:r>
      <w:r w:rsidR="00D172F7" w:rsidRPr="00E9159A">
        <w:rPr>
          <w:rFonts w:ascii="Times New Roman" w:hAnsi="Times New Roman" w:cs="Times New Roman"/>
          <w:sz w:val="28"/>
          <w:szCs w:val="28"/>
        </w:rPr>
        <w:t>;</w:t>
      </w:r>
    </w:p>
    <w:p w:rsidR="00A61703" w:rsidRPr="00A13C65" w:rsidRDefault="00BF668E" w:rsidP="00DF2D6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</w:t>
      </w:r>
      <w:r w:rsidR="000C7B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A6170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услуги, </w:t>
      </w:r>
      <w:r w:rsidR="000C7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703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документов, </w:t>
      </w:r>
      <w:r w:rsidRPr="00D448D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r:id="rId10" w:history="1">
        <w:r w:rsidRPr="00D448D4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="00A61703" w:rsidRPr="00A61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79E" w:rsidRPr="00E9159A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 w:rsidR="00D172F7" w:rsidRPr="00A61703">
        <w:rPr>
          <w:rFonts w:ascii="Times New Roman" w:hAnsi="Times New Roman" w:cs="Times New Roman"/>
          <w:color w:val="000000"/>
          <w:sz w:val="28"/>
          <w:szCs w:val="28"/>
        </w:rPr>
        <w:t>«Об организации</w:t>
      </w:r>
      <w:proofErr w:type="gramEnd"/>
      <w:r w:rsidR="00D172F7" w:rsidRPr="00A6170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</w:t>
      </w:r>
      <w:r w:rsidR="000C7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72F7" w:rsidRPr="00A61703">
        <w:rPr>
          <w:rFonts w:ascii="Times New Roman" w:hAnsi="Times New Roman" w:cs="Times New Roman"/>
          <w:color w:val="000000"/>
          <w:sz w:val="28"/>
          <w:szCs w:val="28"/>
        </w:rPr>
        <w:t>и муниципальных</w:t>
      </w:r>
      <w:r w:rsidR="004A42ED">
        <w:rPr>
          <w:rFonts w:ascii="Times New Roman" w:hAnsi="Times New Roman" w:cs="Times New Roman"/>
          <w:sz w:val="28"/>
          <w:szCs w:val="28"/>
        </w:rPr>
        <w:t xml:space="preserve"> услуг» перечень </w:t>
      </w:r>
      <w:r w:rsidR="004A42ED" w:rsidRPr="00A13C65">
        <w:rPr>
          <w:rFonts w:ascii="Times New Roman" w:hAnsi="Times New Roman" w:cs="Times New Roman"/>
          <w:sz w:val="28"/>
          <w:szCs w:val="28"/>
        </w:rPr>
        <w:t>документов;</w:t>
      </w:r>
      <w:r w:rsidR="00D172F7" w:rsidRPr="00A13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3A" w:rsidRPr="00A13C65" w:rsidRDefault="00251F8B" w:rsidP="0086087D">
      <w:pPr>
        <w:widowControl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65">
        <w:rPr>
          <w:rFonts w:ascii="Times New Roman" w:hAnsi="Times New Roman" w:cs="Times New Roman"/>
          <w:sz w:val="28"/>
          <w:szCs w:val="28"/>
        </w:rPr>
        <w:t>-</w:t>
      </w:r>
      <w:r w:rsidR="000C7B3A" w:rsidRPr="00A13C65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Pr="00A13C65">
        <w:rPr>
          <w:rFonts w:ascii="Times New Roman" w:hAnsi="Times New Roman" w:cs="Times New Roman"/>
          <w:sz w:val="28"/>
          <w:szCs w:val="28"/>
        </w:rPr>
        <w:t>ой</w:t>
      </w:r>
      <w:r w:rsidR="000C7B3A" w:rsidRPr="00A13C6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13C65">
        <w:rPr>
          <w:rFonts w:ascii="Times New Roman" w:hAnsi="Times New Roman" w:cs="Times New Roman"/>
          <w:sz w:val="28"/>
          <w:szCs w:val="28"/>
        </w:rPr>
        <w:t>и</w:t>
      </w:r>
      <w:r w:rsidR="000C7B3A" w:rsidRPr="00A13C65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0C7B3A" w:rsidRPr="00A13C6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0C7B3A" w:rsidRPr="00A13C6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13C65">
        <w:t xml:space="preserve"> </w:t>
      </w:r>
      <w:r w:rsidRPr="00A13C65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0C7B3A" w:rsidRPr="00A13C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B3A" w:rsidRPr="00A13C65" w:rsidRDefault="0086087D" w:rsidP="0086087D">
      <w:pPr>
        <w:widowControl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C65">
        <w:rPr>
          <w:rFonts w:ascii="Times New Roman" w:hAnsi="Times New Roman" w:cs="Times New Roman"/>
          <w:sz w:val="28"/>
          <w:szCs w:val="28"/>
        </w:rPr>
        <w:t>-</w:t>
      </w:r>
      <w:r w:rsidR="000C7B3A" w:rsidRPr="00A13C6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C7B3A" w:rsidRPr="00A13C65" w:rsidRDefault="000C7B3A" w:rsidP="00A13C65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C65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C7B3A" w:rsidRPr="00A13C65" w:rsidRDefault="000C7B3A" w:rsidP="00A13C65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C6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C7B3A" w:rsidRPr="00A13C65" w:rsidRDefault="000C7B3A" w:rsidP="00A13C65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C6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C7B3A" w:rsidRDefault="000C7B3A" w:rsidP="00A13C65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6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A13C6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13C65">
        <w:rPr>
          <w:rFonts w:ascii="Times New Roman" w:hAnsi="Times New Roman" w:cs="Times New Roman"/>
          <w:sz w:val="28"/>
          <w:szCs w:val="28"/>
        </w:rPr>
        <w:t xml:space="preserve"> </w:t>
      </w:r>
      <w:r w:rsidR="00B223EE" w:rsidRPr="00A13C65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 w:rsidR="00B223EE" w:rsidRPr="00A13C65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</w:t>
      </w:r>
      <w:r w:rsidR="00B223EE" w:rsidRPr="00A13C65"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A13C65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услуги, либо в предоставлении услуги, о чем в письменном виде за</w:t>
      </w:r>
      <w:proofErr w:type="gramEnd"/>
      <w:r w:rsidRPr="00A13C65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органа, предоставляющего </w:t>
      </w:r>
      <w:r w:rsidR="00D448D4" w:rsidRPr="00A13C65">
        <w:rPr>
          <w:rFonts w:ascii="Times New Roman" w:hAnsi="Times New Roman" w:cs="Times New Roman"/>
          <w:sz w:val="28"/>
          <w:szCs w:val="28"/>
        </w:rPr>
        <w:t>услугу</w:t>
      </w:r>
      <w:r w:rsidRPr="00A13C65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</w:t>
      </w:r>
      <w:hyperlink r:id="rId13" w:history="1">
        <w:r w:rsidRPr="00A13C6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13C65">
        <w:rPr>
          <w:rFonts w:ascii="Times New Roman" w:hAnsi="Times New Roman" w:cs="Times New Roman"/>
          <w:sz w:val="28"/>
          <w:szCs w:val="28"/>
        </w:rPr>
        <w:t xml:space="preserve"> </w:t>
      </w:r>
      <w:r w:rsidR="00B223EE" w:rsidRPr="00A13C65">
        <w:rPr>
          <w:rFonts w:ascii="Times New Roman" w:hAnsi="Times New Roman" w:cs="Times New Roman"/>
          <w:sz w:val="28"/>
          <w:szCs w:val="28"/>
        </w:rPr>
        <w:t>указанного</w:t>
      </w:r>
      <w:r w:rsidRPr="00A13C65">
        <w:rPr>
          <w:rFonts w:ascii="Times New Roman" w:hAnsi="Times New Roman" w:cs="Times New Roman"/>
          <w:sz w:val="28"/>
          <w:szCs w:val="28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4A42ED" w:rsidRDefault="004A42ED" w:rsidP="004A42E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9A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</w:t>
      </w:r>
      <w:r>
        <w:rPr>
          <w:rFonts w:ascii="Times New Roman" w:hAnsi="Times New Roman" w:cs="Times New Roman"/>
          <w:sz w:val="28"/>
          <w:szCs w:val="28"/>
        </w:rPr>
        <w:t xml:space="preserve"> Орган по собственной инициативе</w:t>
      </w:r>
    </w:p>
    <w:p w:rsidR="00C57996" w:rsidRPr="00B04828" w:rsidRDefault="00C57996" w:rsidP="00C5799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записи на прием в электронном виде запрещено требовать от заявителя совершения иных действий, кроме прохождения идентификац</w:t>
      </w:r>
      <w:proofErr w:type="gramStart"/>
      <w:r w:rsidRPr="00D27C29">
        <w:rPr>
          <w:rFonts w:ascii="Times New Roman" w:hAnsi="Times New Roman" w:cs="Times New Roman"/>
          <w:bCs/>
          <w:color w:val="000000"/>
          <w:sz w:val="28"/>
          <w:szCs w:val="28"/>
        </w:rPr>
        <w:t>ии и ау</w:t>
      </w:r>
      <w:proofErr w:type="gramEnd"/>
      <w:r w:rsidRPr="00D27C29">
        <w:rPr>
          <w:rFonts w:ascii="Times New Roman" w:hAnsi="Times New Roman" w:cs="Times New Roman"/>
          <w:bCs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C1525" w:rsidRDefault="009C1525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36F" w:rsidRDefault="009A436F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DCC"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9A436F" w:rsidRDefault="009A436F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9A436F" w:rsidRDefault="009A436F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9A436F" w:rsidRDefault="009A436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1247" w:rsidRPr="00D27C29" w:rsidRDefault="00061247" w:rsidP="00061247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7C2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отсутствие в заявлении фамилии, имени и отчества, адреса, по которому должен быть отправлен ответ;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 xml:space="preserve">- непредставление документов, указанных в пункте 6 раздела </w:t>
      </w:r>
      <w:r w:rsidRPr="00D27C2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27C2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те</w:t>
      </w:r>
      <w:proofErr w:type="gramStart"/>
      <w:r w:rsidRPr="00D27C29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D27C29">
        <w:rPr>
          <w:rFonts w:ascii="Times New Roman" w:hAnsi="Times New Roman" w:cs="Times New Roman"/>
          <w:color w:val="000000"/>
          <w:sz w:val="28"/>
          <w:szCs w:val="28"/>
        </w:rPr>
        <w:t>едставленного документа не поддается прочтению;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в представленных документах присутствуют незаверенные исправления;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представленные документы исполнены карандашом;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подтверждены полномочия представителя заявителя;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документы в установленных законодательством Российской Федерации случаях не скреплены печатями, не имеют надлежащих подписей;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-тексты документов написаны неразборчиво, наименования юридических лиц указаны с сокращением, не указаны их адреса;</w:t>
      </w:r>
    </w:p>
    <w:p w:rsidR="00061247" w:rsidRPr="00D27C29" w:rsidRDefault="00061247" w:rsidP="000612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29">
        <w:rPr>
          <w:rFonts w:ascii="Times New Roman" w:hAnsi="Times New Roman" w:cs="Times New Roman"/>
          <w:sz w:val="28"/>
          <w:szCs w:val="28"/>
        </w:rPr>
        <w:t>- содержание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p w:rsidR="00061247" w:rsidRPr="00D27C29" w:rsidRDefault="00061247" w:rsidP="0006124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отказа Органа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Едином портале,</w:t>
      </w:r>
      <w:r w:rsidRPr="00D27C29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 w:rsidRPr="00D27C29"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предусмотрены.</w:t>
      </w:r>
    </w:p>
    <w:p w:rsidR="00F65627" w:rsidRPr="007B1A38" w:rsidRDefault="00F65627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9B" w:rsidRDefault="0043259B" w:rsidP="00894D60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CD5313" w:rsidRDefault="005B6DC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CD5313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CD5313" w:rsidRDefault="00CD5313" w:rsidP="00602B4C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приостановления или отказа </w:t>
      </w:r>
      <w:r w:rsidR="00602B4C" w:rsidRPr="004E6E7C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7C4815" w:rsidRDefault="007C4815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477" w:rsidRDefault="006D1477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A6D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CD5313" w:rsidRDefault="002E6F42" w:rsidP="002E6F4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в уведомлении об окончании строительства сведений, предусмотренных </w:t>
      </w:r>
      <w:hyperlink r:id="rId14" w:anchor="dst2654" w:history="1">
        <w:r w:rsidRPr="002E6F4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абзацем первым части 16</w:t>
        </w:r>
      </w:hyperlink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</w:t>
      </w:r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отсутствия документов, прилагаемых к нему и предусмотренных </w:t>
      </w:r>
      <w:hyperlink r:id="rId15" w:anchor="dst2655" w:history="1">
        <w:r w:rsidRPr="002E6F4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пунктами 1</w:t>
        </w:r>
      </w:hyperlink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16" w:anchor="dst2657" w:history="1">
        <w:r w:rsidRPr="002E6F4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 части 16</w:t>
        </w:r>
      </w:hyperlink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17" w:anchor="dst2598" w:history="1">
        <w:r w:rsidRPr="002E6F4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6 статьи 51.1</w:t>
        </w:r>
      </w:hyperlink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>),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</w:t>
      </w:r>
      <w:proofErr w:type="gramEnd"/>
      <w:r w:rsidRPr="002E6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915D5" w:rsidRPr="00E703F3" w:rsidRDefault="006915D5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не имеет права для приостановления или </w:t>
      </w:r>
      <w:r w:rsidRPr="00E703F3">
        <w:rPr>
          <w:rFonts w:ascii="Times New Roman" w:hAnsi="Times New Roman" w:cs="Times New Roman"/>
          <w:sz w:val="28"/>
          <w:szCs w:val="28"/>
        </w:rPr>
        <w:t>отказа</w:t>
      </w:r>
      <w:r w:rsidR="00BC5BDD" w:rsidRPr="00E703F3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</w:t>
      </w:r>
      <w:r w:rsidR="00E703F3" w:rsidRPr="00E703F3">
        <w:rPr>
          <w:rFonts w:ascii="Times New Roman" w:hAnsi="Times New Roman" w:cs="Times New Roman"/>
          <w:sz w:val="28"/>
          <w:szCs w:val="28"/>
        </w:rPr>
        <w:t xml:space="preserve"> </w:t>
      </w:r>
      <w:r w:rsidRPr="00E703F3">
        <w:rPr>
          <w:rFonts w:ascii="Times New Roman" w:hAnsi="Times New Roman" w:cs="Times New Roman"/>
          <w:sz w:val="28"/>
          <w:szCs w:val="28"/>
        </w:rPr>
        <w:t>услуги.</w:t>
      </w:r>
      <w:r w:rsidR="00503C9B" w:rsidRPr="00E7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DE" w:rsidRPr="00E703F3" w:rsidRDefault="000051B2" w:rsidP="000051B2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B2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суде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E3C17" w:rsidRPr="00B05CB0" w:rsidRDefault="001E3C17" w:rsidP="001E3C1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03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Основания для отказа Органа в предоставлении услуги, в случае, если документы, необходимые для предоставления услуги поданы в соответствии </w:t>
      </w:r>
      <w:r w:rsidRPr="00E703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с информацией о сроках и порядке предоставления услуги, опубликованной </w:t>
      </w:r>
      <w:r w:rsidR="0043259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703F3">
        <w:rPr>
          <w:rFonts w:ascii="Times New Roman" w:hAnsi="Times New Roman" w:cs="Times New Roman"/>
          <w:bCs/>
          <w:color w:val="000000"/>
          <w:sz w:val="28"/>
          <w:szCs w:val="28"/>
        </w:rPr>
        <w:t>на Едином портале,</w:t>
      </w:r>
      <w:r w:rsidRPr="00E703F3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 w:rsidRPr="00E703F3"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предусмотрены.</w:t>
      </w:r>
    </w:p>
    <w:p w:rsidR="00947FA0" w:rsidRDefault="00947FA0" w:rsidP="00181E8F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31FF" w:rsidRDefault="005B6DCC" w:rsidP="00181E8F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9931FF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9931FF" w:rsidRDefault="009931FF" w:rsidP="00181E8F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обязательными для предоставления услуги,</w:t>
      </w:r>
      <w:r w:rsidR="001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81E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</w:t>
      </w:r>
      <w:r w:rsidR="001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(выдаваемых) </w:t>
      </w:r>
      <w:r w:rsidR="00181E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  <w:r w:rsidR="001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</w:p>
    <w:p w:rsidR="009931FF" w:rsidRDefault="009931F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4815" w:rsidRPr="00137C49" w:rsidRDefault="007C4815" w:rsidP="007C4815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412C"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F6442D" w:rsidRDefault="00F6442D" w:rsidP="00DF2D64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6442D" w:rsidRPr="00F6442D" w:rsidRDefault="00F6442D" w:rsidP="00BA4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42D">
        <w:rPr>
          <w:rFonts w:ascii="Times New Roman" w:hAnsi="Times New Roman" w:cs="Times New Roman"/>
          <w:sz w:val="28"/>
          <w:szCs w:val="28"/>
        </w:rPr>
        <w:t xml:space="preserve">12. Порядок, размер и основания взимания государственной пошлины </w:t>
      </w:r>
      <w:r w:rsidR="00BA4D95">
        <w:rPr>
          <w:rFonts w:ascii="Times New Roman" w:hAnsi="Times New Roman" w:cs="Times New Roman"/>
          <w:sz w:val="28"/>
          <w:szCs w:val="28"/>
        </w:rPr>
        <w:br/>
      </w:r>
      <w:r w:rsidRPr="00F6442D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услуги</w:t>
      </w:r>
    </w:p>
    <w:p w:rsidR="00E5576F" w:rsidRDefault="00E5576F" w:rsidP="00DF2D64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42D" w:rsidRPr="00F6442D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42D">
        <w:rPr>
          <w:rFonts w:ascii="Times New Roman" w:hAnsi="Times New Roman" w:cs="Times New Roman"/>
          <w:sz w:val="28"/>
          <w:szCs w:val="28"/>
        </w:rPr>
        <w:t>Государственная пошлина или иная плата, взимаемая за предоставление услуги, отсутствует.</w:t>
      </w:r>
    </w:p>
    <w:p w:rsidR="00F6442D" w:rsidRPr="00F6442D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42D">
        <w:rPr>
          <w:rFonts w:ascii="Times New Roman" w:hAnsi="Times New Roman" w:cs="Times New Roman"/>
          <w:sz w:val="28"/>
          <w:szCs w:val="28"/>
        </w:rPr>
        <w:t>Взимание платы за действия, связанные с организацией предоставления услуги в МФЦ, запрещается.</w:t>
      </w:r>
    </w:p>
    <w:p w:rsidR="00F6442D" w:rsidRPr="00F6442D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442D" w:rsidRPr="00F6442D" w:rsidRDefault="00F6442D" w:rsidP="006D4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42D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F6442D" w:rsidRPr="00CA6390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60F" w:rsidRPr="00137C49" w:rsidRDefault="003C660F" w:rsidP="003C660F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412C"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F6442D" w:rsidRPr="00B47AF6" w:rsidRDefault="00F6442D" w:rsidP="00DF2D64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1604D" w:rsidRDefault="00E1604D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B99" w:rsidRPr="004B6A38" w:rsidRDefault="005B6DCC" w:rsidP="006D412C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0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C6B99" w:rsidRPr="004B6A3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EC6B99" w:rsidRPr="006D412C" w:rsidRDefault="00EC6B99" w:rsidP="006D412C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6A38">
        <w:rPr>
          <w:rFonts w:ascii="Times New Roman" w:hAnsi="Times New Roman" w:cs="Times New Roman"/>
          <w:sz w:val="28"/>
          <w:szCs w:val="28"/>
        </w:rPr>
        <w:t>о предоставлении услуги и при получении</w:t>
      </w:r>
      <w:r w:rsidR="006D412C">
        <w:rPr>
          <w:rFonts w:ascii="Times New Roman" w:hAnsi="Times New Roman" w:cs="Times New Roman"/>
          <w:sz w:val="28"/>
          <w:szCs w:val="28"/>
        </w:rPr>
        <w:t xml:space="preserve"> </w:t>
      </w:r>
      <w:r w:rsidRPr="004B6A38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6D412C">
        <w:rPr>
          <w:rFonts w:ascii="Times New Roman" w:hAnsi="Times New Roman" w:cs="Times New Roman"/>
          <w:sz w:val="28"/>
          <w:szCs w:val="28"/>
        </w:rPr>
        <w:br/>
      </w:r>
      <w:r w:rsidRPr="004B6A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32CD5" w:rsidRPr="006D412C">
        <w:rPr>
          <w:rFonts w:ascii="Times New Roman" w:hAnsi="Times New Roman" w:cs="Times New Roman"/>
          <w:color w:val="000000"/>
          <w:sz w:val="28"/>
          <w:szCs w:val="28"/>
        </w:rPr>
        <w:t>такой услуги</w:t>
      </w:r>
    </w:p>
    <w:p w:rsidR="00EC6B99" w:rsidRPr="004B6A38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442D" w:rsidRPr="00CA6390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документов, необходимых для п</w:t>
      </w:r>
      <w:r w:rsidR="00F20789">
        <w:rPr>
          <w:rFonts w:ascii="Times New Roman" w:hAnsi="Times New Roman" w:cs="Times New Roman"/>
          <w:sz w:val="28"/>
          <w:szCs w:val="28"/>
        </w:rPr>
        <w:t>редоставления услуги, в</w:t>
      </w:r>
      <w:r w:rsidR="00CF1CD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A6390">
        <w:rPr>
          <w:rFonts w:ascii="Times New Roman" w:hAnsi="Times New Roman" w:cs="Times New Roman"/>
          <w:sz w:val="28"/>
          <w:szCs w:val="28"/>
        </w:rPr>
        <w:t>в МФЦ, а также при получении ее результата не должен превышать 15 минут.</w:t>
      </w:r>
    </w:p>
    <w:p w:rsidR="00F6442D" w:rsidRDefault="00F6442D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Default="005B6DC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0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1604D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  <w:r w:rsidR="00160482">
        <w:rPr>
          <w:rFonts w:ascii="Times New Roman" w:hAnsi="Times New Roman" w:cs="Times New Roman"/>
          <w:sz w:val="28"/>
          <w:szCs w:val="28"/>
        </w:rPr>
        <w:t xml:space="preserve"> </w:t>
      </w:r>
      <w:r w:rsidR="00E1604D">
        <w:rPr>
          <w:rFonts w:ascii="Times New Roman" w:hAnsi="Times New Roman" w:cs="Times New Roman"/>
          <w:sz w:val="28"/>
          <w:szCs w:val="28"/>
        </w:rPr>
        <w:t>заявителя о предоставлении услуги,</w:t>
      </w:r>
      <w:r w:rsidR="00160482">
        <w:rPr>
          <w:rFonts w:ascii="Times New Roman" w:hAnsi="Times New Roman" w:cs="Times New Roman"/>
          <w:sz w:val="28"/>
          <w:szCs w:val="28"/>
        </w:rPr>
        <w:t xml:space="preserve"> </w:t>
      </w:r>
      <w:r w:rsidR="00E1604D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E1604D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7391" w:rsidRDefault="006A7391" w:rsidP="006A739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4C1">
        <w:rPr>
          <w:rFonts w:ascii="Times New Roman" w:hAnsi="Times New Roman" w:cs="Times New Roman"/>
          <w:sz w:val="28"/>
          <w:szCs w:val="28"/>
        </w:rPr>
        <w:t xml:space="preserve">Поданное заявителем </w:t>
      </w:r>
      <w:r w:rsidRPr="006A739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C1">
        <w:rPr>
          <w:rFonts w:ascii="Times New Roman" w:hAnsi="Times New Roman" w:cs="Times New Roman"/>
          <w:sz w:val="28"/>
          <w:szCs w:val="28"/>
        </w:rPr>
        <w:t>и прилагаемые к нему документы, регистрируется в день его поступления в Орган с присвоением ему регистрационного номера и проставлением штампа.</w:t>
      </w:r>
    </w:p>
    <w:p w:rsidR="00E87881" w:rsidRPr="00E87881" w:rsidRDefault="00E87881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A4B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  <w:r w:rsidRPr="00E87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91A4B" w:rsidRPr="00242DCC" w:rsidRDefault="00891A4B" w:rsidP="00891A4B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A4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 документов заявителя о предоставлении услуги, направленных </w:t>
      </w:r>
      <w:r w:rsidRPr="007A4D5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электронной форме с использованием Единого портала, осуществляется в день их поступления в Орган либо на следующий рабочий день в случае поступления документов по окон</w:t>
      </w:r>
      <w:r w:rsidR="00B92F53" w:rsidRPr="007A4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чании рабочего времени Органа. </w:t>
      </w:r>
      <w:r w:rsidRPr="007A4D57">
        <w:rPr>
          <w:rFonts w:ascii="Times New Roman" w:hAnsi="Times New Roman" w:cs="Times New Roman"/>
          <w:bCs/>
          <w:color w:val="000000"/>
          <w:sz w:val="28"/>
          <w:szCs w:val="28"/>
        </w:rPr>
        <w:t>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Органа.</w:t>
      </w:r>
      <w:r w:rsidRPr="00242DC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E1604D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Default="005B6DCC" w:rsidP="007A4D57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0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1604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E1604D" w:rsidRDefault="00E1604D" w:rsidP="007A4D57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услуга, к месту ожидания и приема</w:t>
      </w:r>
      <w:r w:rsidR="007A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  <w:r w:rsidR="007A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E1604D" w:rsidRDefault="00E1604D" w:rsidP="007A4D57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E1604D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442D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Pr="00CA6390">
        <w:rPr>
          <w:rFonts w:ascii="Times New Roman" w:hAnsi="Times New Roman" w:cs="Times New Roman"/>
          <w:sz w:val="28"/>
          <w:szCs w:val="28"/>
        </w:rPr>
        <w:t>Требования к помещению</w:t>
      </w:r>
      <w:r w:rsidR="00CF1CD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A6390">
        <w:rPr>
          <w:rFonts w:ascii="Times New Roman" w:hAnsi="Times New Roman" w:cs="Times New Roman"/>
          <w:sz w:val="28"/>
          <w:szCs w:val="28"/>
        </w:rPr>
        <w:t>, в котором организуется предоставление услуги:</w:t>
      </w:r>
    </w:p>
    <w:p w:rsidR="00E1604D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оказывается услуга, должны быть оборудованы системами кондиционирования и обогрева воздуха, телефонной и факсимильной связью, компьютерами, подключенными к сети Интер</w:t>
      </w:r>
      <w:r w:rsidR="00E02A6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3F" w:rsidRDefault="00955D3F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Для ожидания заявителями приема, заполнения необходимых для получения государственной услуги документов отводятся </w:t>
      </w:r>
      <w:r w:rsidR="0095644C">
        <w:rPr>
          <w:rFonts w:ascii="Times New Roman" w:hAnsi="Times New Roman" w:cs="Times New Roman"/>
          <w:color w:val="000000"/>
          <w:sz w:val="28"/>
          <w:szCs w:val="28"/>
        </w:rPr>
        <w:t xml:space="preserve">места, оборудованные стульями, </w:t>
      </w:r>
      <w:r w:rsidRPr="0023479C">
        <w:rPr>
          <w:rFonts w:ascii="Times New Roman" w:hAnsi="Times New Roman" w:cs="Times New Roman"/>
          <w:color w:val="000000"/>
          <w:sz w:val="28"/>
          <w:szCs w:val="28"/>
        </w:rPr>
        <w:t>для возможности оформления документов с наличием писчей бумаги, ручек, бланков документов.</w:t>
      </w:r>
    </w:p>
    <w:p w:rsidR="00E1604D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щиты, визуальная, текстовая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услуги размещаются на стенах </w:t>
      </w:r>
      <w:r w:rsidR="00C41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непосредственной близости от входной двери (дверей) кабинетов структурного подразделения</w:t>
      </w:r>
      <w:r w:rsidR="00CF1CD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02A6B">
        <w:rPr>
          <w:rFonts w:ascii="Times New Roman" w:hAnsi="Times New Roman" w:cs="Times New Roman"/>
          <w:sz w:val="28"/>
          <w:szCs w:val="28"/>
        </w:rPr>
        <w:t>, ответственного за предоставление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42D" w:rsidRDefault="00F6442D" w:rsidP="00DF2D64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Pr="00CA6390">
        <w:rPr>
          <w:rFonts w:ascii="Times New Roman" w:hAnsi="Times New Roman" w:cs="Times New Roman"/>
          <w:sz w:val="28"/>
          <w:szCs w:val="28"/>
        </w:rPr>
        <w:t>Требования к помещению МФЦ, в котором организуется предоставление услуги: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390">
        <w:rPr>
          <w:rFonts w:ascii="Times New Roman" w:hAnsi="Times New Roman" w:cs="Times New Roman"/>
          <w:sz w:val="28"/>
          <w:szCs w:val="28"/>
        </w:rPr>
        <w:t xml:space="preserve">- ориентация инфраструктуры на предоставление услуг заявителям </w:t>
      </w:r>
      <w:r w:rsidR="00C41DE8">
        <w:rPr>
          <w:rFonts w:ascii="Times New Roman" w:hAnsi="Times New Roman" w:cs="Times New Roman"/>
          <w:sz w:val="28"/>
          <w:szCs w:val="28"/>
        </w:rPr>
        <w:br/>
      </w:r>
      <w:r w:rsidRPr="00CA6390">
        <w:rPr>
          <w:rFonts w:ascii="Times New Roman" w:hAnsi="Times New Roman" w:cs="Times New Roman"/>
          <w:sz w:val="28"/>
          <w:szCs w:val="28"/>
        </w:rPr>
        <w:t>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  <w:proofErr w:type="gramEnd"/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оборудование помещения для получения услуги посетителями с детьми (наличие детской комнаты или детского уголка);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наличие бесплатного опрятного туалета для посетителей;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390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CA6390">
        <w:rPr>
          <w:rFonts w:ascii="Times New Roman" w:hAnsi="Times New Roman" w:cs="Times New Roman"/>
          <w:sz w:val="28"/>
          <w:szCs w:val="28"/>
        </w:rPr>
        <w:t>кулера</w:t>
      </w:r>
      <w:proofErr w:type="spellEnd"/>
      <w:r w:rsidRPr="00CA6390">
        <w:rPr>
          <w:rFonts w:ascii="Times New Roman" w:hAnsi="Times New Roman" w:cs="Times New Roman"/>
          <w:sz w:val="28"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F6442D" w:rsidRPr="00CA6390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недорогого пункта питания (в помещении расположен буфет или </w:t>
      </w:r>
      <w:proofErr w:type="spellStart"/>
      <w:r w:rsidRPr="00CA6390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CA6390">
        <w:rPr>
          <w:rFonts w:ascii="Times New Roman" w:hAnsi="Times New Roman" w:cs="Times New Roman"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:rsidR="00F6442D" w:rsidRPr="00CA6390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6390">
        <w:rPr>
          <w:rFonts w:ascii="Times New Roman" w:hAnsi="Times New Roman" w:cs="Times New Roman"/>
          <w:sz w:val="28"/>
          <w:szCs w:val="28"/>
        </w:rPr>
        <w:t xml:space="preserve">егламентом требования к местам предоставления услуги применяются, если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A639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не установлены иные более высокие требования.</w:t>
      </w:r>
    </w:p>
    <w:p w:rsidR="00781CD0" w:rsidRPr="00217E50" w:rsidRDefault="00781CD0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50">
        <w:rPr>
          <w:rFonts w:ascii="Times New Roman" w:hAnsi="Times New Roman" w:cs="Times New Roman"/>
          <w:sz w:val="28"/>
          <w:szCs w:val="28"/>
        </w:rPr>
        <w:t xml:space="preserve">16.3. Требования к беспрепятственному доступу инвалидов к помещению, </w:t>
      </w:r>
      <w:r w:rsidR="004D6A20">
        <w:rPr>
          <w:rFonts w:ascii="Times New Roman" w:hAnsi="Times New Roman" w:cs="Times New Roman"/>
          <w:sz w:val="28"/>
          <w:szCs w:val="28"/>
        </w:rPr>
        <w:br/>
      </w:r>
      <w:r w:rsidRPr="00217E50">
        <w:rPr>
          <w:rFonts w:ascii="Times New Roman" w:hAnsi="Times New Roman" w:cs="Times New Roman"/>
          <w:sz w:val="28"/>
          <w:szCs w:val="28"/>
        </w:rPr>
        <w:t>в котором организуется предоставление государственной услуги:</w:t>
      </w:r>
    </w:p>
    <w:p w:rsidR="00781CD0" w:rsidRPr="00217E50" w:rsidRDefault="00781CD0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(далее – объект)</w:t>
      </w:r>
      <w:r w:rsidRPr="00217E50">
        <w:rPr>
          <w:rFonts w:ascii="Times New Roman" w:hAnsi="Times New Roman" w:cs="Times New Roman"/>
          <w:sz w:val="28"/>
          <w:szCs w:val="28"/>
        </w:rPr>
        <w:t>, в котором организуется предоставление государственной услуги, для инвалидов обеспечивается:</w:t>
      </w:r>
    </w:p>
    <w:p w:rsidR="00781CD0" w:rsidRPr="00217E50" w:rsidRDefault="00781CD0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для беспрепятственного доступа к объектам и предоставляемой </w:t>
      </w:r>
      <w:r w:rsidR="004D6A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>в них государственной услуги;</w:t>
      </w:r>
    </w:p>
    <w:p w:rsidR="00781CD0" w:rsidRPr="00217E50" w:rsidRDefault="00781CD0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государственную услугу, передвижения по территории, </w:t>
      </w:r>
      <w:r w:rsidR="004D6A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>на которой расположены объекты, входа в такие объекты и выхода из них;</w:t>
      </w:r>
    </w:p>
    <w:p w:rsidR="00781CD0" w:rsidRPr="00217E50" w:rsidRDefault="00781CD0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государственную услугу;</w:t>
      </w:r>
    </w:p>
    <w:p w:rsidR="002A41F0" w:rsidRPr="00217E50" w:rsidRDefault="002A41F0" w:rsidP="002A41F0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допуска в помещение, </w:t>
      </w:r>
      <w:r w:rsidRPr="004D6A20">
        <w:rPr>
          <w:rFonts w:ascii="Times New Roman" w:hAnsi="Times New Roman" w:cs="Times New Roman"/>
          <w:sz w:val="28"/>
          <w:szCs w:val="28"/>
        </w:rPr>
        <w:t>в котором организуется предоставление услуги собаки-проводника для инвалидов, использующих таких собак;</w:t>
      </w:r>
    </w:p>
    <w:p w:rsidR="00781CD0" w:rsidRPr="00217E50" w:rsidRDefault="00781CD0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 с учетом ограничений их жизнедеятельности;</w:t>
      </w:r>
    </w:p>
    <w:p w:rsidR="00781CD0" w:rsidRPr="00217E50" w:rsidRDefault="00781CD0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81CD0" w:rsidRDefault="00781CD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Pr="007A3AE4" w:rsidRDefault="005B6DC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>1</w:t>
      </w:r>
      <w:r w:rsidR="0050600E" w:rsidRPr="007A3AE4">
        <w:rPr>
          <w:rFonts w:ascii="Times New Roman" w:hAnsi="Times New Roman" w:cs="Times New Roman"/>
          <w:sz w:val="28"/>
          <w:szCs w:val="28"/>
        </w:rPr>
        <w:t>7</w:t>
      </w:r>
      <w:r w:rsidRPr="007A3AE4">
        <w:rPr>
          <w:rFonts w:ascii="Times New Roman" w:hAnsi="Times New Roman" w:cs="Times New Roman"/>
          <w:sz w:val="28"/>
          <w:szCs w:val="28"/>
        </w:rPr>
        <w:t>. </w:t>
      </w:r>
      <w:r w:rsidR="00E1604D" w:rsidRPr="007A3AE4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</w:t>
      </w: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>Показателями доступности и качества услуги являются возможность реализации заявителем права:</w:t>
      </w: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 xml:space="preserve">- получать услугу своевременно и в соответствии с положениями настоящего </w:t>
      </w:r>
      <w:r w:rsidR="00EA434B">
        <w:rPr>
          <w:rFonts w:ascii="Times New Roman" w:hAnsi="Times New Roman" w:cs="Times New Roman"/>
          <w:sz w:val="28"/>
          <w:szCs w:val="28"/>
        </w:rPr>
        <w:t>а</w:t>
      </w:r>
      <w:r w:rsidR="00966F78" w:rsidRPr="007A3AE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7A3AE4">
        <w:rPr>
          <w:rFonts w:ascii="Times New Roman" w:hAnsi="Times New Roman" w:cs="Times New Roman"/>
          <w:sz w:val="28"/>
          <w:szCs w:val="28"/>
        </w:rPr>
        <w:t>регламента;</w:t>
      </w: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услуги, в том числе в электронной форме;</w:t>
      </w: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>- обращаться с просьбой об истребовании</w:t>
      </w:r>
      <w:r w:rsidR="00955D3F" w:rsidRPr="007A3A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A3AE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D6A20">
        <w:rPr>
          <w:rFonts w:ascii="Times New Roman" w:hAnsi="Times New Roman" w:cs="Times New Roman"/>
          <w:sz w:val="28"/>
          <w:szCs w:val="28"/>
        </w:rPr>
        <w:br/>
      </w:r>
      <w:r w:rsidRPr="007A3AE4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 xml:space="preserve">- </w:t>
      </w:r>
      <w:r w:rsidR="00272BCC" w:rsidRPr="007A3AE4">
        <w:rPr>
          <w:rFonts w:ascii="Times New Roman" w:hAnsi="Times New Roman" w:cs="Times New Roman"/>
          <w:sz w:val="28"/>
          <w:szCs w:val="28"/>
        </w:rPr>
        <w:t>ограничить</w:t>
      </w:r>
      <w:r w:rsidRPr="007A3AE4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72BCC" w:rsidRPr="007A3AE4">
        <w:rPr>
          <w:rFonts w:ascii="Times New Roman" w:hAnsi="Times New Roman" w:cs="Times New Roman"/>
          <w:sz w:val="28"/>
          <w:szCs w:val="28"/>
        </w:rPr>
        <w:t>о</w:t>
      </w:r>
      <w:r w:rsidRPr="007A3AE4">
        <w:rPr>
          <w:rFonts w:ascii="Times New Roman" w:hAnsi="Times New Roman" w:cs="Times New Roman"/>
          <w:sz w:val="28"/>
          <w:szCs w:val="28"/>
        </w:rPr>
        <w:t xml:space="preserve"> взаимо</w:t>
      </w:r>
      <w:r w:rsidR="00272BCC" w:rsidRPr="007A3AE4">
        <w:rPr>
          <w:rFonts w:ascii="Times New Roman" w:hAnsi="Times New Roman" w:cs="Times New Roman"/>
          <w:sz w:val="28"/>
          <w:szCs w:val="28"/>
        </w:rPr>
        <w:t xml:space="preserve">действий с должностными лицами </w:t>
      </w:r>
      <w:r w:rsidR="00CF1CD5" w:rsidRPr="00CF1CD5">
        <w:rPr>
          <w:rFonts w:ascii="Times New Roman" w:hAnsi="Times New Roman" w:cs="Times New Roman"/>
          <w:sz w:val="28"/>
          <w:szCs w:val="28"/>
        </w:rPr>
        <w:t>Органа</w:t>
      </w:r>
      <w:r w:rsidRPr="00CF1CD5">
        <w:rPr>
          <w:rFonts w:ascii="Times New Roman" w:hAnsi="Times New Roman" w:cs="Times New Roman"/>
          <w:sz w:val="28"/>
          <w:szCs w:val="28"/>
        </w:rPr>
        <w:t xml:space="preserve"> </w:t>
      </w:r>
      <w:r w:rsidRPr="007A3AE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72BCC" w:rsidRPr="007A3AE4">
        <w:rPr>
          <w:rFonts w:ascii="Times New Roman" w:hAnsi="Times New Roman" w:cs="Times New Roman"/>
          <w:sz w:val="28"/>
          <w:szCs w:val="28"/>
        </w:rPr>
        <w:t>услуги;</w:t>
      </w:r>
    </w:p>
    <w:p w:rsidR="00272BCC" w:rsidRDefault="00272BCC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lastRenderedPageBreak/>
        <w:t xml:space="preserve">- получать информацию о ходе предоставления услуги, в том числе </w:t>
      </w:r>
      <w:r w:rsidR="004D6A20">
        <w:rPr>
          <w:rFonts w:ascii="Times New Roman" w:hAnsi="Times New Roman" w:cs="Times New Roman"/>
          <w:sz w:val="28"/>
          <w:szCs w:val="28"/>
        </w:rPr>
        <w:br/>
      </w:r>
      <w:r w:rsidRPr="007A3AE4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E87881">
        <w:rPr>
          <w:rFonts w:ascii="Times New Roman" w:hAnsi="Times New Roman" w:cs="Times New Roman"/>
          <w:sz w:val="28"/>
          <w:szCs w:val="28"/>
        </w:rPr>
        <w:t>;</w:t>
      </w:r>
    </w:p>
    <w:p w:rsidR="00E87881" w:rsidRPr="004D6A20" w:rsidRDefault="00E87881" w:rsidP="001710D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20">
        <w:rPr>
          <w:rFonts w:ascii="Times New Roman" w:hAnsi="Times New Roman" w:cs="Times New Roman"/>
          <w:sz w:val="28"/>
          <w:szCs w:val="28"/>
        </w:rPr>
        <w:t>- возможность получения</w:t>
      </w:r>
      <w:r w:rsidR="00AB5811" w:rsidRPr="004D6A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710D3" w:rsidRPr="004D6A20">
        <w:rPr>
          <w:rFonts w:ascii="Times New Roman" w:hAnsi="Times New Roman" w:cs="Times New Roman"/>
          <w:sz w:val="28"/>
          <w:szCs w:val="28"/>
        </w:rPr>
        <w:t xml:space="preserve">в </w:t>
      </w:r>
      <w:r w:rsidR="00AB5811" w:rsidRPr="004D6A20">
        <w:rPr>
          <w:rFonts w:ascii="Times New Roman" w:hAnsi="Times New Roman" w:cs="Times New Roman"/>
          <w:sz w:val="28"/>
          <w:szCs w:val="28"/>
        </w:rPr>
        <w:t>МФЦ</w:t>
      </w:r>
      <w:r w:rsidR="001710D3" w:rsidRPr="004D6A20">
        <w:rPr>
          <w:rFonts w:ascii="Times New Roman" w:hAnsi="Times New Roman" w:cs="Times New Roman"/>
          <w:sz w:val="28"/>
          <w:szCs w:val="28"/>
        </w:rPr>
        <w:t xml:space="preserve"> (в том числе в полном объеме </w:t>
      </w:r>
      <w:r w:rsidR="004D6A20" w:rsidRPr="004D6A20">
        <w:rPr>
          <w:rFonts w:ascii="Times New Roman" w:hAnsi="Times New Roman" w:cs="Times New Roman"/>
          <w:sz w:val="28"/>
          <w:szCs w:val="28"/>
        </w:rPr>
        <w:br/>
      </w:r>
      <w:r w:rsidR="001710D3" w:rsidRPr="004D6A20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hyperlink r:id="rId18" w:history="1">
        <w:r w:rsidR="001710D3" w:rsidRPr="004D6A20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="001710D3" w:rsidRPr="004D6A20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1710D3" w:rsidRPr="004D6A20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1710D3" w:rsidRPr="004D6A20">
        <w:rPr>
          <w:rFonts w:ascii="Times New Roman" w:hAnsi="Times New Roman" w:cs="Times New Roman"/>
          <w:sz w:val="28"/>
          <w:szCs w:val="28"/>
        </w:rPr>
        <w:br/>
        <w:t>от 27.07.2010 № 210-ФЗ);</w:t>
      </w:r>
    </w:p>
    <w:p w:rsidR="005F1325" w:rsidRPr="004D6A20" w:rsidRDefault="005F1325" w:rsidP="00E75356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возможность получения государственной услуги в электронной форме посредством Единого портала в соответствии с порядком, закрепленным </w:t>
      </w:r>
      <w:r w:rsidR="004D6A20" w:rsidRPr="004D6A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в разделе</w:t>
      </w:r>
      <w:r w:rsidRPr="004D6A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III</w:t>
      </w: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5F1325" w:rsidRPr="004D6A20" w:rsidRDefault="005F1325" w:rsidP="005F132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Показателями доступности услуги для инвалидов:</w:t>
      </w:r>
    </w:p>
    <w:p w:rsidR="005F1325" w:rsidRPr="004D6A20" w:rsidRDefault="005F1325" w:rsidP="005F132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F1325" w:rsidRPr="004D6A20" w:rsidRDefault="005F1325" w:rsidP="005F132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допуск на объекты </w:t>
      </w:r>
      <w:proofErr w:type="spellStart"/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1325" w:rsidRPr="004D6A20" w:rsidRDefault="005F1325" w:rsidP="005F132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 386н;</w:t>
      </w:r>
    </w:p>
    <w:p w:rsidR="005F1325" w:rsidRPr="00C746D1" w:rsidRDefault="005F1325" w:rsidP="005F132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</w:t>
      </w:r>
      <w:r w:rsidR="001F139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и использованию объектов наравне с другими лицами.</w:t>
      </w:r>
    </w:p>
    <w:p w:rsidR="007A3AE4" w:rsidRDefault="007A3AE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взаимодействий заявителя с </w:t>
      </w:r>
      <w:r w:rsidR="0066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должностными лицами Органа</w:t>
      </w:r>
      <w:r w:rsidRPr="00D2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с МФЦ при предоставлении услуги - 2. </w:t>
      </w:r>
    </w:p>
    <w:p w:rsidR="0066460D" w:rsidRDefault="0066460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B99" w:rsidRPr="004B6A38" w:rsidRDefault="005B6DCC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0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C6B99" w:rsidRPr="004B6A3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EC6B99" w:rsidRPr="004B6A38" w:rsidRDefault="00EC6B99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6A38">
        <w:rPr>
          <w:rFonts w:ascii="Times New Roman" w:hAnsi="Times New Roman" w:cs="Times New Roman"/>
          <w:sz w:val="28"/>
          <w:szCs w:val="28"/>
        </w:rPr>
        <w:t xml:space="preserve">предоставления услуги в </w:t>
      </w:r>
      <w:r w:rsidR="008D1FC0">
        <w:rPr>
          <w:rFonts w:ascii="Times New Roman" w:hAnsi="Times New Roman" w:cs="Times New Roman"/>
          <w:sz w:val="28"/>
          <w:szCs w:val="28"/>
        </w:rPr>
        <w:t>МФЦ</w:t>
      </w:r>
      <w:r w:rsidR="007D772C">
        <w:rPr>
          <w:rFonts w:ascii="Times New Roman" w:hAnsi="Times New Roman" w:cs="Times New Roman"/>
          <w:sz w:val="28"/>
          <w:szCs w:val="28"/>
        </w:rPr>
        <w:t xml:space="preserve"> </w:t>
      </w:r>
      <w:r w:rsidRPr="004B6A3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</w:t>
      </w:r>
      <w:r w:rsidR="0066460D">
        <w:rPr>
          <w:rFonts w:ascii="Times New Roman" w:hAnsi="Times New Roman" w:cs="Times New Roman"/>
          <w:sz w:val="28"/>
          <w:szCs w:val="28"/>
        </w:rPr>
        <w:t xml:space="preserve"> </w:t>
      </w:r>
      <w:r w:rsidRPr="004B6A38">
        <w:rPr>
          <w:rFonts w:ascii="Times New Roman" w:hAnsi="Times New Roman" w:cs="Times New Roman"/>
          <w:sz w:val="28"/>
          <w:szCs w:val="28"/>
        </w:rPr>
        <w:t>услуг и особенности предоставления услуги в электронной форме</w:t>
      </w:r>
    </w:p>
    <w:p w:rsidR="00EC6B99" w:rsidRPr="004B6A38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D76D8" w:rsidRPr="00BF3610" w:rsidRDefault="00E04015" w:rsidP="00DF2D64">
      <w:pPr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31849B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6B99" w:rsidRPr="004B6A38">
        <w:rPr>
          <w:rFonts w:ascii="Times New Roman" w:hAnsi="Times New Roman" w:cs="Times New Roman"/>
          <w:sz w:val="28"/>
          <w:szCs w:val="28"/>
        </w:rPr>
        <w:t xml:space="preserve">слуга может осуществляться через многофункциональный центр в соответствии с </w:t>
      </w:r>
      <w:r w:rsidR="00DD76D8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DD76D8" w:rsidRPr="00BF361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о взаимодействии </w:t>
      </w:r>
      <w:r w:rsidR="00DD76D8" w:rsidRPr="00BF3610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между </w:t>
      </w:r>
      <w:r w:rsidR="00503C9B" w:rsidRPr="00CF1CD5">
        <w:rPr>
          <w:rFonts w:ascii="Times New Roman" w:eastAsia="Arial Unicode MS" w:hAnsi="Times New Roman" w:cs="Times New Roman"/>
          <w:sz w:val="28"/>
          <w:szCs w:val="28"/>
          <w:u w:color="31849B"/>
        </w:rPr>
        <w:t>МФЦ</w:t>
      </w:r>
      <w:r w:rsidR="00DD76D8" w:rsidRPr="00BF361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</w:t>
      </w:r>
      <w:r w:rsidR="00CF1CD5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и Органом </w:t>
      </w:r>
      <w:r w:rsidR="00DD76D8" w:rsidRPr="00BF3610">
        <w:rPr>
          <w:rFonts w:ascii="Times New Roman" w:eastAsia="Arial Unicode MS" w:hAnsi="Times New Roman" w:cs="Times New Roman"/>
          <w:sz w:val="28"/>
          <w:szCs w:val="28"/>
          <w:u w:color="31849B"/>
        </w:rPr>
        <w:t>Ростовской области</w:t>
      </w:r>
      <w:r w:rsidR="00DD76D8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 (далее – Соглашение).</w:t>
      </w:r>
      <w:r w:rsidR="00DD76D8" w:rsidRPr="00BF3610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  </w:t>
      </w:r>
    </w:p>
    <w:p w:rsidR="008D1FC0" w:rsidRPr="000051B2" w:rsidRDefault="008D1FC0" w:rsidP="00DF2D6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D1C">
        <w:rPr>
          <w:rFonts w:ascii="Times New Roman" w:hAnsi="Times New Roman" w:cs="Times New Roman"/>
          <w:sz w:val="28"/>
          <w:szCs w:val="28"/>
        </w:rPr>
        <w:t xml:space="preserve">Соглашение размещается на официальном сайте </w:t>
      </w:r>
      <w:r w:rsidR="00CF1CD5">
        <w:rPr>
          <w:rFonts w:ascii="Times New Roman" w:hAnsi="Times New Roman" w:cs="Times New Roman"/>
          <w:sz w:val="28"/>
          <w:szCs w:val="28"/>
        </w:rPr>
        <w:t>Органа</w:t>
      </w:r>
      <w:r w:rsidRPr="00480D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Pr="007F55A8">
        <w:rPr>
          <w:rFonts w:ascii="Times New Roman" w:hAnsi="Times New Roman" w:cs="Times New Roman"/>
          <w:sz w:val="28"/>
          <w:szCs w:val="28"/>
        </w:rPr>
        <w:t xml:space="preserve">»: </w:t>
      </w:r>
      <w:hyperlink w:history="1">
        <w:r w:rsidR="00E457DF" w:rsidRPr="000051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http://старочеркасская администрация.рф/</w:t>
        </w:r>
      </w:hyperlink>
      <w:r w:rsidRPr="000051B2">
        <w:rPr>
          <w:rFonts w:ascii="Times New Roman" w:hAnsi="Times New Roman" w:cs="Times New Roman"/>
          <w:sz w:val="28"/>
          <w:szCs w:val="28"/>
        </w:rPr>
        <w:t xml:space="preserve">, на Портале сети МФЦ: </w:t>
      </w:r>
      <w:hyperlink r:id="rId19" w:history="1">
        <w:r w:rsidRPr="000051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http://mfc61.ru</w:t>
        </w:r>
      </w:hyperlink>
      <w:r w:rsidRPr="00005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BBB" w:rsidRPr="001F1393" w:rsidRDefault="00DD7BBB" w:rsidP="00DD7BB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обращении за предоставлением услуги в электронной форме заявитель должен использовать </w:t>
      </w:r>
      <w:r w:rsidRPr="001F1393">
        <w:rPr>
          <w:rFonts w:ascii="Times New Roman" w:hAnsi="Times New Roman" w:cs="Times New Roman"/>
          <w:sz w:val="28"/>
          <w:szCs w:val="28"/>
        </w:rPr>
        <w:t xml:space="preserve">усиленную квалифицированную электронную подпись для каждого электронного документа, который является необходимым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1F1393">
        <w:rPr>
          <w:rFonts w:ascii="Times New Roman" w:hAnsi="Times New Roman" w:cs="Times New Roman"/>
          <w:sz w:val="28"/>
          <w:szCs w:val="28"/>
        </w:rPr>
        <w:t>и обязательным, а также, который заявитель вправе представить (п</w:t>
      </w:r>
      <w:r w:rsidR="00B906CB" w:rsidRPr="001F1393">
        <w:rPr>
          <w:rFonts w:ascii="Times New Roman" w:hAnsi="Times New Roman" w:cs="Times New Roman"/>
          <w:sz w:val="28"/>
          <w:szCs w:val="28"/>
        </w:rPr>
        <w:t>ункт</w:t>
      </w:r>
      <w:r w:rsidRPr="001F1393">
        <w:rPr>
          <w:rFonts w:ascii="Times New Roman" w:hAnsi="Times New Roman" w:cs="Times New Roman"/>
          <w:sz w:val="28"/>
          <w:szCs w:val="28"/>
        </w:rPr>
        <w:t xml:space="preserve"> 6, 7 </w:t>
      </w:r>
      <w:r w:rsidRPr="001F1393">
        <w:rPr>
          <w:rFonts w:ascii="Times New Roman" w:hAnsi="Times New Roman" w:cs="Times New Roman"/>
          <w:bCs/>
          <w:color w:val="000000"/>
          <w:sz w:val="28"/>
          <w:szCs w:val="28"/>
        </w:rPr>
        <w:t>раздела</w:t>
      </w:r>
      <w:r w:rsidRPr="001F139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II</w:t>
      </w:r>
      <w:r w:rsidRPr="001F1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регламента) </w:t>
      </w:r>
      <w:r w:rsidRPr="001F1393">
        <w:rPr>
          <w:rFonts w:ascii="Times New Roman" w:hAnsi="Times New Roman" w:cs="Times New Roman"/>
          <w:sz w:val="28"/>
          <w:szCs w:val="28"/>
        </w:rPr>
        <w:t xml:space="preserve">или </w:t>
      </w:r>
      <w:r w:rsidRPr="001F1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может использовать </w:t>
      </w:r>
      <w:r w:rsidRPr="001F1393">
        <w:rPr>
          <w:rFonts w:ascii="Times New Roman" w:hAnsi="Times New Roman" w:cs="Times New Roman"/>
          <w:sz w:val="28"/>
          <w:szCs w:val="28"/>
        </w:rPr>
        <w:t>одну усиленн</w:t>
      </w:r>
      <w:r w:rsidR="00B906CB" w:rsidRPr="001F1393">
        <w:rPr>
          <w:rFonts w:ascii="Times New Roman" w:hAnsi="Times New Roman" w:cs="Times New Roman"/>
          <w:sz w:val="28"/>
          <w:szCs w:val="28"/>
        </w:rPr>
        <w:t xml:space="preserve">ую </w:t>
      </w:r>
      <w:r w:rsidRPr="001F1393">
        <w:rPr>
          <w:rFonts w:ascii="Times New Roman" w:hAnsi="Times New Roman" w:cs="Times New Roman"/>
          <w:sz w:val="28"/>
          <w:szCs w:val="28"/>
        </w:rPr>
        <w:t>квалифицированную электронную подпись, которой подписываются связанные между собой указанные электронные документы (пакет электронных документов)</w:t>
      </w:r>
      <w:r w:rsidRPr="001F139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71A6E" w:rsidRDefault="00B71A6E" w:rsidP="00B71A6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393">
        <w:rPr>
          <w:rFonts w:ascii="Times New Roman" w:hAnsi="Times New Roman" w:cs="Times New Roman"/>
          <w:sz w:val="28"/>
          <w:szCs w:val="28"/>
        </w:rPr>
        <w:t xml:space="preserve">Заявитель - физическое лицо вправе использовать простую электронную подпись в случае, </w:t>
      </w:r>
      <w:r w:rsidRPr="001F139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предусмотренном </w:t>
      </w:r>
      <w:hyperlink r:id="rId20" w:history="1">
        <w:r w:rsidRPr="001F1393">
          <w:rPr>
            <w:rFonts w:ascii="Times New Roman" w:hAnsi="Times New Roman" w:cs="Times New Roman"/>
            <w:color w:val="000000"/>
            <w:sz w:val="28"/>
            <w:szCs w:val="28"/>
          </w:rPr>
          <w:t>пунктом 2(1)</w:t>
        </w:r>
      </w:hyperlink>
      <w:r w:rsidRPr="001F1393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 w:rsidRPr="001F139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25.06.2012 № 634 </w:t>
      </w:r>
      <w:r w:rsidRPr="001F1393">
        <w:rPr>
          <w:rFonts w:ascii="Times New Roman" w:hAnsi="Times New Roman" w:cs="Times New Roman"/>
          <w:sz w:val="28"/>
          <w:szCs w:val="28"/>
        </w:rPr>
        <w:br/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C72F00" w:rsidRDefault="00C72F00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5187" w:rsidRDefault="0069518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23479C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</w:t>
      </w:r>
    </w:p>
    <w:p w:rsidR="009E0FD7" w:rsidRPr="0023479C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ПРОЦЕДУР, ТРЕБОВАНИЯ К ПОРЯДКУ</w:t>
      </w:r>
    </w:p>
    <w:p w:rsidR="009E0FD7" w:rsidRPr="0023479C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>ИХ ВЫПОЛНЕНИЯ</w:t>
      </w:r>
      <w:r w:rsidR="00330645">
        <w:rPr>
          <w:rFonts w:ascii="Times New Roman" w:hAnsi="Times New Roman" w:cs="Times New Roman"/>
          <w:color w:val="000000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0FD7" w:rsidRPr="00EB4475" w:rsidRDefault="009E0FD7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FC0" w:rsidRPr="00782C00" w:rsidRDefault="008D1FC0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00">
        <w:rPr>
          <w:rFonts w:ascii="Times New Roman" w:hAnsi="Times New Roman" w:cs="Times New Roman"/>
          <w:color w:val="000000"/>
          <w:sz w:val="28"/>
          <w:szCs w:val="28"/>
        </w:rPr>
        <w:t>1. Исчерпывающий перечень административных процедур.</w:t>
      </w:r>
    </w:p>
    <w:p w:rsidR="008D1FC0" w:rsidRPr="00782C00" w:rsidRDefault="008D1FC0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E6D" w:rsidRPr="00782C00" w:rsidRDefault="00AE4E6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>При предоставлении услуги непосредственно</w:t>
      </w:r>
      <w:r w:rsidR="00D01AB3">
        <w:rPr>
          <w:rFonts w:ascii="Times New Roman" w:hAnsi="Times New Roman" w:cs="Times New Roman"/>
          <w:sz w:val="28"/>
          <w:szCs w:val="28"/>
          <w:u w:val="single"/>
        </w:rPr>
        <w:t xml:space="preserve"> Органом</w:t>
      </w:r>
      <w:r w:rsidRPr="00782C00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осуществляются следующие административные процедуры:</w:t>
      </w:r>
    </w:p>
    <w:p w:rsidR="002E5C38" w:rsidRPr="00782C00" w:rsidRDefault="008D1FC0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- п</w:t>
      </w:r>
      <w:r w:rsidR="00A6577B" w:rsidRPr="00782C00">
        <w:rPr>
          <w:rFonts w:ascii="Times New Roman" w:hAnsi="Times New Roman" w:cs="Times New Roman"/>
          <w:sz w:val="28"/>
          <w:szCs w:val="28"/>
        </w:rPr>
        <w:t xml:space="preserve">рием </w:t>
      </w:r>
      <w:r w:rsidR="00E92F1A" w:rsidRPr="00782C0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AD35C7" w:rsidRPr="001F1393">
        <w:rPr>
          <w:rFonts w:ascii="Times New Roman" w:hAnsi="Times New Roman" w:cs="Times New Roman"/>
          <w:sz w:val="28"/>
          <w:szCs w:val="28"/>
        </w:rPr>
        <w:t>уведомления</w:t>
      </w:r>
      <w:r w:rsidR="00AD35C7">
        <w:rPr>
          <w:rFonts w:ascii="Times New Roman" w:hAnsi="Times New Roman" w:cs="Times New Roman"/>
          <w:sz w:val="28"/>
          <w:szCs w:val="28"/>
        </w:rPr>
        <w:t xml:space="preserve"> </w:t>
      </w:r>
      <w:r w:rsidR="00A6577B" w:rsidRPr="00782C00">
        <w:rPr>
          <w:rFonts w:ascii="Times New Roman" w:hAnsi="Times New Roman" w:cs="Times New Roman"/>
          <w:sz w:val="28"/>
          <w:szCs w:val="28"/>
        </w:rPr>
        <w:t>и прил</w:t>
      </w:r>
      <w:r w:rsidR="00A85BC4" w:rsidRPr="00782C00">
        <w:rPr>
          <w:rFonts w:ascii="Times New Roman" w:hAnsi="Times New Roman" w:cs="Times New Roman"/>
          <w:sz w:val="28"/>
          <w:szCs w:val="28"/>
        </w:rPr>
        <w:t>агаемых</w:t>
      </w:r>
      <w:r w:rsidR="00A6577B" w:rsidRPr="00782C00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1C4976" w:rsidRPr="00782C00">
        <w:rPr>
          <w:rFonts w:ascii="Times New Roman" w:hAnsi="Times New Roman" w:cs="Times New Roman"/>
          <w:sz w:val="28"/>
          <w:szCs w:val="28"/>
        </w:rPr>
        <w:t>документов</w:t>
      </w:r>
      <w:r w:rsidR="00A6577B" w:rsidRPr="00782C00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="00923028" w:rsidRPr="00782C00">
        <w:rPr>
          <w:rFonts w:ascii="Times New Roman" w:hAnsi="Times New Roman" w:cs="Times New Roman"/>
          <w:sz w:val="28"/>
          <w:szCs w:val="28"/>
        </w:rPr>
        <w:t>;</w:t>
      </w:r>
      <w:r w:rsidR="00A6577B" w:rsidRPr="0078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8B" w:rsidRPr="00782C00" w:rsidRDefault="008D1FC0" w:rsidP="00DF2D6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</w:t>
      </w:r>
      <w:r w:rsidRPr="00C246AA">
        <w:rPr>
          <w:rFonts w:ascii="Times New Roman" w:hAnsi="Times New Roman" w:cs="Times New Roman"/>
          <w:sz w:val="28"/>
          <w:szCs w:val="28"/>
        </w:rPr>
        <w:t>ф</w:t>
      </w:r>
      <w:r w:rsidR="006B078B" w:rsidRPr="00C246AA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</w:t>
      </w:r>
      <w:r w:rsidR="006F346D">
        <w:rPr>
          <w:rFonts w:ascii="Times New Roman" w:hAnsi="Times New Roman" w:cs="Times New Roman"/>
          <w:sz w:val="28"/>
          <w:szCs w:val="28"/>
        </w:rPr>
        <w:br/>
      </w:r>
      <w:r w:rsidR="006B078B" w:rsidRPr="00C246AA">
        <w:rPr>
          <w:rFonts w:ascii="Times New Roman" w:hAnsi="Times New Roman" w:cs="Times New Roman"/>
          <w:sz w:val="28"/>
          <w:szCs w:val="28"/>
        </w:rPr>
        <w:t>и организации, участвующие в предоставлении услуги</w:t>
      </w:r>
      <w:r w:rsidR="00923028" w:rsidRPr="00C246AA">
        <w:rPr>
          <w:rFonts w:ascii="Times New Roman" w:hAnsi="Times New Roman" w:cs="Times New Roman"/>
          <w:sz w:val="28"/>
          <w:szCs w:val="28"/>
        </w:rPr>
        <w:t>;</w:t>
      </w:r>
    </w:p>
    <w:p w:rsidR="008D1FC0" w:rsidRPr="00782C00" w:rsidRDefault="008D1FC0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рассмотрение документов и принятие решения о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66460D">
        <w:rPr>
          <w:rFonts w:ascii="Times New Roman" w:hAnsi="Times New Roman" w:cs="Times New Roman"/>
          <w:sz w:val="28"/>
          <w:szCs w:val="28"/>
        </w:rPr>
        <w:t>услуги</w:t>
      </w:r>
      <w:r w:rsidRPr="00782C00">
        <w:rPr>
          <w:rFonts w:ascii="Times New Roman" w:hAnsi="Times New Roman" w:cs="Times New Roman"/>
          <w:sz w:val="28"/>
          <w:szCs w:val="28"/>
        </w:rPr>
        <w:t>;</w:t>
      </w:r>
    </w:p>
    <w:p w:rsidR="002E5C38" w:rsidRPr="00782C00" w:rsidRDefault="008D1FC0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предоставление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66460D">
        <w:rPr>
          <w:rFonts w:ascii="Times New Roman" w:hAnsi="Times New Roman" w:cs="Times New Roman"/>
          <w:sz w:val="28"/>
          <w:szCs w:val="28"/>
        </w:rPr>
        <w:t>услуги</w:t>
      </w:r>
      <w:r w:rsidR="00695187" w:rsidRPr="00D01AB3">
        <w:rPr>
          <w:rFonts w:ascii="Times New Roman" w:hAnsi="Times New Roman" w:cs="Times New Roman"/>
          <w:sz w:val="28"/>
          <w:szCs w:val="28"/>
        </w:rPr>
        <w:t>,</w:t>
      </w:r>
      <w:r w:rsidR="00DE0364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ED584A" w:rsidRPr="006F346D">
        <w:rPr>
          <w:rFonts w:ascii="Times New Roman" w:hAnsi="Times New Roman" w:cs="Times New Roman"/>
          <w:sz w:val="28"/>
          <w:szCs w:val="28"/>
        </w:rPr>
        <w:t>уведомления</w:t>
      </w:r>
      <w:r w:rsidR="00624B11" w:rsidRPr="006F346D">
        <w:rPr>
          <w:rFonts w:ascii="Times New Roman" w:hAnsi="Times New Roman" w:cs="Times New Roman"/>
          <w:sz w:val="28"/>
          <w:szCs w:val="28"/>
        </w:rPr>
        <w:t xml:space="preserve"> об </w:t>
      </w:r>
      <w:r w:rsidR="00DE0364" w:rsidRPr="006F346D">
        <w:rPr>
          <w:rFonts w:ascii="Times New Roman" w:hAnsi="Times New Roman" w:cs="Times New Roman"/>
          <w:sz w:val="28"/>
          <w:szCs w:val="28"/>
        </w:rPr>
        <w:t>отказ</w:t>
      </w:r>
      <w:r w:rsidR="00624B11" w:rsidRPr="006F346D">
        <w:rPr>
          <w:rFonts w:ascii="Times New Roman" w:hAnsi="Times New Roman" w:cs="Times New Roman"/>
          <w:sz w:val="28"/>
          <w:szCs w:val="28"/>
        </w:rPr>
        <w:t xml:space="preserve">е </w:t>
      </w:r>
      <w:r w:rsidR="00DE0364" w:rsidRPr="006F346D">
        <w:rPr>
          <w:rFonts w:ascii="Times New Roman" w:hAnsi="Times New Roman" w:cs="Times New Roman"/>
          <w:sz w:val="28"/>
          <w:szCs w:val="28"/>
        </w:rPr>
        <w:t xml:space="preserve">в </w:t>
      </w:r>
      <w:r w:rsidR="0066460D" w:rsidRPr="006F346D">
        <w:rPr>
          <w:rFonts w:ascii="Times New Roman" w:hAnsi="Times New Roman" w:cs="Times New Roman"/>
          <w:sz w:val="28"/>
          <w:szCs w:val="28"/>
        </w:rPr>
        <w:t>предоставлении</w:t>
      </w:r>
      <w:r w:rsidR="0066460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E0364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6F346D">
        <w:rPr>
          <w:rFonts w:ascii="Times New Roman" w:hAnsi="Times New Roman" w:cs="Times New Roman"/>
          <w:sz w:val="28"/>
          <w:szCs w:val="28"/>
        </w:rPr>
        <w:br/>
      </w:r>
      <w:r w:rsidR="00DE0364" w:rsidRPr="00782C00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6B078B" w:rsidRPr="00782C00">
        <w:rPr>
          <w:rFonts w:ascii="Times New Roman" w:hAnsi="Times New Roman" w:cs="Times New Roman"/>
          <w:sz w:val="28"/>
          <w:szCs w:val="28"/>
        </w:rPr>
        <w:t>.</w:t>
      </w:r>
    </w:p>
    <w:p w:rsidR="002369F8" w:rsidRPr="00782C00" w:rsidRDefault="002369F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>При обращении заявителя в МФЦ осуществляются следующие административные процедуры:</w:t>
      </w:r>
    </w:p>
    <w:p w:rsidR="002369F8" w:rsidRPr="00782C00" w:rsidRDefault="002369F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="00E9262A" w:rsidRPr="001F1393">
        <w:rPr>
          <w:rFonts w:ascii="Times New Roman" w:hAnsi="Times New Roman" w:cs="Times New Roman"/>
          <w:sz w:val="28"/>
          <w:szCs w:val="28"/>
        </w:rPr>
        <w:t>уведомления</w:t>
      </w:r>
      <w:r w:rsidR="00E9262A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 xml:space="preserve">от заявителя; </w:t>
      </w:r>
    </w:p>
    <w:p w:rsidR="002369F8" w:rsidRPr="00782C00" w:rsidRDefault="002369F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- передача документов в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82C00">
        <w:rPr>
          <w:rFonts w:ascii="Times New Roman" w:hAnsi="Times New Roman" w:cs="Times New Roman"/>
          <w:sz w:val="28"/>
          <w:szCs w:val="28"/>
        </w:rPr>
        <w:t>;</w:t>
      </w:r>
    </w:p>
    <w:p w:rsidR="002369F8" w:rsidRPr="00782C00" w:rsidRDefault="002369F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предоставление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66460D">
        <w:rPr>
          <w:rFonts w:ascii="Times New Roman" w:hAnsi="Times New Roman" w:cs="Times New Roman"/>
          <w:sz w:val="28"/>
          <w:szCs w:val="28"/>
        </w:rPr>
        <w:t>услуги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F346D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782C00">
        <w:rPr>
          <w:rFonts w:ascii="Times New Roman" w:hAnsi="Times New Roman" w:cs="Times New Roman"/>
          <w:sz w:val="28"/>
          <w:szCs w:val="28"/>
        </w:rPr>
        <w:t xml:space="preserve"> в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1F1393">
        <w:rPr>
          <w:rFonts w:ascii="Times New Roman" w:hAnsi="Times New Roman" w:cs="Times New Roman"/>
          <w:sz w:val="28"/>
          <w:szCs w:val="28"/>
        </w:rPr>
        <w:t>услуги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50600E" w:rsidRPr="00782C00" w:rsidRDefault="0050600E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0482" w:rsidRPr="00782C00" w:rsidRDefault="00160482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577B" w:rsidRPr="00782C00" w:rsidRDefault="00371FDF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2. </w:t>
      </w:r>
      <w:r w:rsidR="00A6577B" w:rsidRPr="00782C0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</w:p>
    <w:p w:rsidR="00A6577B" w:rsidRPr="00782C00" w:rsidRDefault="00A6577B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9B5F4C" w:rsidRPr="00782C00" w:rsidRDefault="009B5F4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5F4C" w:rsidRPr="00782C00" w:rsidRDefault="00407BD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2.1.</w:t>
      </w:r>
      <w:r w:rsidR="00160482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9B5F4C" w:rsidRPr="00782C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4D702C" w:rsidRPr="001453C8">
        <w:rPr>
          <w:rFonts w:ascii="Times New Roman" w:hAnsi="Times New Roman" w:cs="Times New Roman"/>
          <w:sz w:val="28"/>
          <w:szCs w:val="28"/>
        </w:rPr>
        <w:t>уведомления</w:t>
      </w:r>
      <w:r w:rsidR="004D702C">
        <w:rPr>
          <w:rFonts w:ascii="Times New Roman" w:hAnsi="Times New Roman" w:cs="Times New Roman"/>
          <w:sz w:val="28"/>
          <w:szCs w:val="28"/>
        </w:rPr>
        <w:t xml:space="preserve"> </w:t>
      </w:r>
      <w:r w:rsidR="009B5F4C" w:rsidRPr="00782C00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1453C8">
        <w:rPr>
          <w:rFonts w:ascii="Times New Roman" w:hAnsi="Times New Roman" w:cs="Times New Roman"/>
          <w:sz w:val="28"/>
          <w:szCs w:val="28"/>
        </w:rPr>
        <w:br/>
      </w:r>
      <w:r w:rsidR="009B5F4C" w:rsidRPr="00782C00">
        <w:rPr>
          <w:rFonts w:ascii="Times New Roman" w:hAnsi="Times New Roman" w:cs="Times New Roman"/>
          <w:sz w:val="28"/>
          <w:szCs w:val="28"/>
        </w:rPr>
        <w:t>от заявителя</w:t>
      </w:r>
      <w:r w:rsidR="00DF2D64">
        <w:rPr>
          <w:rFonts w:ascii="Times New Roman" w:hAnsi="Times New Roman" w:cs="Times New Roman"/>
          <w:sz w:val="28"/>
          <w:szCs w:val="28"/>
        </w:rPr>
        <w:t>.</w:t>
      </w:r>
      <w:r w:rsidR="009B5F4C" w:rsidRPr="0078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7B" w:rsidRPr="00782C00" w:rsidRDefault="002E10C4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 xml:space="preserve">2.1.1. </w:t>
      </w:r>
      <w:r w:rsidR="00ED6A7B" w:rsidRPr="00782C00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D01AB3">
        <w:rPr>
          <w:rFonts w:ascii="Times New Roman" w:hAnsi="Times New Roman" w:cs="Times New Roman"/>
          <w:sz w:val="28"/>
          <w:szCs w:val="28"/>
          <w:u w:val="single"/>
        </w:rPr>
        <w:t xml:space="preserve"> Органа</w:t>
      </w:r>
      <w:r w:rsidRPr="00782C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1FDF" w:rsidRPr="00782C00" w:rsidRDefault="00371FDF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A75313" w:rsidRPr="00782C00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782C00">
        <w:rPr>
          <w:rFonts w:ascii="Times New Roman" w:hAnsi="Times New Roman" w:cs="Times New Roman"/>
          <w:sz w:val="28"/>
          <w:szCs w:val="28"/>
        </w:rPr>
        <w:t xml:space="preserve"> является представление в </w:t>
      </w:r>
      <w:r w:rsidR="00D01AB3" w:rsidRPr="00D01AB3">
        <w:rPr>
          <w:rFonts w:ascii="Times New Roman" w:hAnsi="Times New Roman" w:cs="Times New Roman"/>
          <w:sz w:val="28"/>
          <w:szCs w:val="28"/>
        </w:rPr>
        <w:t>Орган</w:t>
      </w:r>
      <w:r w:rsidRPr="00D01AB3">
        <w:rPr>
          <w:rFonts w:ascii="Times New Roman" w:hAnsi="Times New Roman" w:cs="Times New Roman"/>
          <w:sz w:val="28"/>
          <w:szCs w:val="28"/>
        </w:rPr>
        <w:t xml:space="preserve"> </w:t>
      </w:r>
      <w:r w:rsidR="002369F8" w:rsidRPr="00782C00">
        <w:rPr>
          <w:rFonts w:ascii="Times New Roman" w:hAnsi="Times New Roman" w:cs="Times New Roman"/>
          <w:sz w:val="28"/>
          <w:szCs w:val="28"/>
        </w:rPr>
        <w:t xml:space="preserve">либо получение от МФЦ </w:t>
      </w:r>
      <w:r w:rsidRPr="00782C00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D01AB3">
        <w:rPr>
          <w:rFonts w:ascii="Times New Roman" w:hAnsi="Times New Roman" w:cs="Times New Roman"/>
          <w:sz w:val="28"/>
          <w:szCs w:val="28"/>
        </w:rPr>
        <w:t>услуги</w:t>
      </w:r>
      <w:r w:rsidR="00C701A1">
        <w:rPr>
          <w:rFonts w:ascii="Times New Roman" w:hAnsi="Times New Roman" w:cs="Times New Roman"/>
          <w:sz w:val="28"/>
          <w:szCs w:val="28"/>
        </w:rPr>
        <w:t xml:space="preserve"> </w:t>
      </w:r>
      <w:r w:rsidR="00C44367" w:rsidRPr="00782C00">
        <w:rPr>
          <w:rFonts w:ascii="Times New Roman" w:hAnsi="Times New Roman" w:cs="Times New Roman"/>
          <w:sz w:val="28"/>
          <w:szCs w:val="28"/>
        </w:rPr>
        <w:t>с прилагаемыми к нему документами</w:t>
      </w:r>
      <w:r w:rsidRPr="00782C00">
        <w:rPr>
          <w:rFonts w:ascii="Times New Roman" w:hAnsi="Times New Roman" w:cs="Times New Roman"/>
          <w:sz w:val="28"/>
          <w:szCs w:val="28"/>
        </w:rPr>
        <w:t>.</w:t>
      </w:r>
    </w:p>
    <w:p w:rsidR="001A076F" w:rsidRPr="00782C00" w:rsidRDefault="001A076F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Документы в день поступления регистрируются с присвоением входящего номера в системе электронного документооборота «Дело».</w:t>
      </w:r>
    </w:p>
    <w:p w:rsidR="00371FDF" w:rsidRDefault="00371FD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Прием</w:t>
      </w:r>
      <w:r w:rsidRPr="00A6577B">
        <w:rPr>
          <w:rFonts w:ascii="Times New Roman" w:hAnsi="Times New Roman" w:cs="Times New Roman"/>
          <w:sz w:val="28"/>
          <w:szCs w:val="28"/>
        </w:rPr>
        <w:t xml:space="preserve"> </w:t>
      </w:r>
      <w:r w:rsidR="00C44367">
        <w:rPr>
          <w:rFonts w:ascii="Times New Roman" w:hAnsi="Times New Roman" w:cs="Times New Roman"/>
          <w:sz w:val="28"/>
          <w:szCs w:val="28"/>
        </w:rPr>
        <w:t>документов</w:t>
      </w:r>
      <w:r w:rsidRPr="00A6577B">
        <w:rPr>
          <w:rFonts w:ascii="Times New Roman" w:hAnsi="Times New Roman" w:cs="Times New Roman"/>
          <w:sz w:val="28"/>
          <w:szCs w:val="28"/>
        </w:rPr>
        <w:t xml:space="preserve"> от заявителей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01AB3">
        <w:rPr>
          <w:rFonts w:ascii="Times New Roman" w:hAnsi="Times New Roman" w:cs="Times New Roman"/>
          <w:sz w:val="28"/>
          <w:szCs w:val="28"/>
        </w:rPr>
        <w:t>Органа</w:t>
      </w:r>
      <w:r w:rsidRPr="00A6577B">
        <w:rPr>
          <w:rFonts w:ascii="Times New Roman" w:hAnsi="Times New Roman" w:cs="Times New Roman"/>
          <w:sz w:val="28"/>
          <w:szCs w:val="28"/>
        </w:rPr>
        <w:t xml:space="preserve">, ответственным за прием поступающей в адрес </w:t>
      </w:r>
      <w:r w:rsidR="00D01AB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A6577B">
        <w:rPr>
          <w:rFonts w:ascii="Times New Roman" w:hAnsi="Times New Roman" w:cs="Times New Roman"/>
          <w:sz w:val="28"/>
          <w:szCs w:val="28"/>
        </w:rPr>
        <w:t>корреспонденции</w:t>
      </w:r>
      <w:r w:rsidR="0021412D">
        <w:rPr>
          <w:rFonts w:ascii="Times New Roman" w:hAnsi="Times New Roman" w:cs="Times New Roman"/>
          <w:sz w:val="28"/>
          <w:szCs w:val="28"/>
        </w:rPr>
        <w:t>.</w:t>
      </w:r>
    </w:p>
    <w:p w:rsidR="0021412D" w:rsidRPr="00371FDF" w:rsidRDefault="0021412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845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ответственны</w:t>
      </w:r>
      <w:r w:rsidR="00884558">
        <w:rPr>
          <w:rFonts w:ascii="Times New Roman" w:hAnsi="Times New Roman" w:cs="Times New Roman"/>
          <w:sz w:val="28"/>
          <w:szCs w:val="28"/>
        </w:rPr>
        <w:t>е</w:t>
      </w:r>
      <w:r w:rsidR="0095644C">
        <w:rPr>
          <w:rFonts w:ascii="Times New Roman" w:hAnsi="Times New Roman" w:cs="Times New Roman"/>
          <w:sz w:val="28"/>
          <w:szCs w:val="28"/>
        </w:rPr>
        <w:t xml:space="preserve"> за прием</w:t>
      </w:r>
      <w:r w:rsidR="00884558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документов:</w:t>
      </w:r>
    </w:p>
    <w:p w:rsidR="00371FDF" w:rsidRPr="00371FDF" w:rsidRDefault="00BB5F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1FDF" w:rsidRPr="00371FDF">
        <w:rPr>
          <w:rFonts w:ascii="Times New Roman" w:hAnsi="Times New Roman" w:cs="Times New Roman"/>
          <w:sz w:val="28"/>
          <w:szCs w:val="28"/>
        </w:rPr>
        <w:t>принимает представленные документы;</w:t>
      </w:r>
    </w:p>
    <w:p w:rsidR="00371FDF" w:rsidRPr="00371FDF" w:rsidRDefault="00BB5F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FDF" w:rsidRPr="00371FDF">
        <w:rPr>
          <w:rFonts w:ascii="Times New Roman" w:hAnsi="Times New Roman" w:cs="Times New Roman"/>
          <w:sz w:val="28"/>
          <w:szCs w:val="28"/>
        </w:rPr>
        <w:t>присваивает поступившим документа</w:t>
      </w:r>
      <w:r w:rsidR="00371FDF">
        <w:rPr>
          <w:rFonts w:ascii="Times New Roman" w:hAnsi="Times New Roman" w:cs="Times New Roman"/>
          <w:sz w:val="28"/>
          <w:szCs w:val="28"/>
        </w:rPr>
        <w:t xml:space="preserve">м регистрационный номер </w:t>
      </w:r>
      <w:r w:rsidR="004D702C">
        <w:rPr>
          <w:rFonts w:ascii="Times New Roman" w:hAnsi="Times New Roman" w:cs="Times New Roman"/>
          <w:sz w:val="28"/>
          <w:szCs w:val="28"/>
        </w:rPr>
        <w:br/>
      </w:r>
      <w:r w:rsidR="00371FDF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371FDF" w:rsidRPr="00371FDF">
        <w:rPr>
          <w:rFonts w:ascii="Times New Roman" w:hAnsi="Times New Roman" w:cs="Times New Roman"/>
          <w:sz w:val="28"/>
          <w:szCs w:val="28"/>
        </w:rPr>
        <w:t>;</w:t>
      </w:r>
    </w:p>
    <w:p w:rsidR="00371FDF" w:rsidRDefault="00BB5F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FDF" w:rsidRPr="00371FDF">
        <w:rPr>
          <w:rFonts w:ascii="Times New Roman" w:hAnsi="Times New Roman" w:cs="Times New Roman"/>
          <w:sz w:val="28"/>
          <w:szCs w:val="28"/>
        </w:rPr>
        <w:t xml:space="preserve">вручает </w:t>
      </w:r>
      <w:r w:rsidR="00C44367">
        <w:rPr>
          <w:rFonts w:ascii="Times New Roman" w:hAnsi="Times New Roman" w:cs="Times New Roman"/>
          <w:sz w:val="28"/>
          <w:szCs w:val="28"/>
        </w:rPr>
        <w:t>заявителю</w:t>
      </w:r>
      <w:r w:rsidR="00371FDF" w:rsidRPr="00371FDF">
        <w:rPr>
          <w:rFonts w:ascii="Times New Roman" w:hAnsi="Times New Roman" w:cs="Times New Roman"/>
          <w:sz w:val="28"/>
          <w:szCs w:val="28"/>
        </w:rPr>
        <w:t xml:space="preserve"> в день приема копию </w:t>
      </w:r>
      <w:r w:rsidR="004D702C" w:rsidRPr="001453C8">
        <w:rPr>
          <w:rFonts w:ascii="Times New Roman" w:hAnsi="Times New Roman" w:cs="Times New Roman"/>
          <w:sz w:val="28"/>
          <w:szCs w:val="28"/>
        </w:rPr>
        <w:t>уведомления</w:t>
      </w:r>
      <w:r w:rsidR="004D702C">
        <w:rPr>
          <w:rFonts w:ascii="Times New Roman" w:hAnsi="Times New Roman" w:cs="Times New Roman"/>
          <w:sz w:val="28"/>
          <w:szCs w:val="28"/>
        </w:rPr>
        <w:t xml:space="preserve"> </w:t>
      </w:r>
      <w:r w:rsidR="004D702C">
        <w:rPr>
          <w:rFonts w:ascii="Times New Roman" w:hAnsi="Times New Roman" w:cs="Times New Roman"/>
          <w:sz w:val="28"/>
          <w:szCs w:val="28"/>
        </w:rPr>
        <w:br/>
      </w:r>
      <w:r w:rsidR="00371FDF" w:rsidRPr="00371FDF">
        <w:rPr>
          <w:rFonts w:ascii="Times New Roman" w:hAnsi="Times New Roman" w:cs="Times New Roman"/>
          <w:sz w:val="28"/>
          <w:szCs w:val="28"/>
        </w:rPr>
        <w:t>с от</w:t>
      </w:r>
      <w:r w:rsidR="00C44367">
        <w:rPr>
          <w:rFonts w:ascii="Times New Roman" w:hAnsi="Times New Roman" w:cs="Times New Roman"/>
          <w:sz w:val="28"/>
          <w:szCs w:val="28"/>
        </w:rPr>
        <w:t>меткой о дате приема документов</w:t>
      </w:r>
      <w:r w:rsidR="00884558">
        <w:rPr>
          <w:rFonts w:ascii="Times New Roman" w:hAnsi="Times New Roman" w:cs="Times New Roman"/>
          <w:sz w:val="28"/>
          <w:szCs w:val="28"/>
        </w:rPr>
        <w:t>.</w:t>
      </w:r>
    </w:p>
    <w:p w:rsidR="00BB5FF6" w:rsidRPr="00817A54" w:rsidRDefault="00BB5FF6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9B1">
        <w:rPr>
          <w:rFonts w:ascii="Times New Roman" w:hAnsi="Times New Roman" w:cs="Times New Roman"/>
          <w:sz w:val="28"/>
          <w:szCs w:val="28"/>
        </w:rPr>
        <w:t>Критериями принятия решения по данной административной процедуре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подача </w:t>
      </w:r>
      <w:r w:rsidR="004D702C" w:rsidRPr="001453C8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F0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23F0">
        <w:rPr>
          <w:rFonts w:ascii="Times New Roman" w:hAnsi="Times New Roman" w:cs="Times New Roman"/>
          <w:sz w:val="28"/>
          <w:szCs w:val="28"/>
        </w:rPr>
        <w:t xml:space="preserve"> соответствие/несоответствие основа</w:t>
      </w:r>
      <w:r>
        <w:rPr>
          <w:rFonts w:ascii="Times New Roman" w:hAnsi="Times New Roman" w:cs="Times New Roman"/>
          <w:sz w:val="28"/>
          <w:szCs w:val="28"/>
        </w:rPr>
        <w:t xml:space="preserve">ниям, указанным </w:t>
      </w:r>
      <w:r w:rsidRPr="004D702C">
        <w:rPr>
          <w:rFonts w:ascii="Times New Roman" w:hAnsi="Times New Roman" w:cs="Times New Roman"/>
          <w:sz w:val="28"/>
          <w:szCs w:val="28"/>
        </w:rPr>
        <w:t xml:space="preserve">в подразделе 9 Раздела </w:t>
      </w:r>
      <w:r w:rsidRPr="004D702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0523F0">
        <w:rPr>
          <w:rFonts w:ascii="Times New Roman" w:hAnsi="Times New Roman" w:cs="Times New Roman"/>
          <w:sz w:val="28"/>
          <w:szCs w:val="28"/>
        </w:rPr>
        <w:t>.</w:t>
      </w:r>
    </w:p>
    <w:p w:rsidR="004524DC" w:rsidRPr="001453C8" w:rsidRDefault="00BB5FF6" w:rsidP="004D70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90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принятие документов </w:t>
      </w:r>
      <w:r w:rsidR="001453C8">
        <w:rPr>
          <w:rFonts w:ascii="Times New Roman" w:hAnsi="Times New Roman" w:cs="Times New Roman"/>
          <w:sz w:val="28"/>
          <w:szCs w:val="28"/>
        </w:rPr>
        <w:br/>
      </w:r>
      <w:r w:rsidRPr="00F46903">
        <w:rPr>
          <w:rFonts w:ascii="Times New Roman" w:hAnsi="Times New Roman" w:cs="Times New Roman"/>
          <w:sz w:val="28"/>
          <w:szCs w:val="28"/>
        </w:rPr>
        <w:t xml:space="preserve">и присвоение регистрационного номера в системе электронного документооборота «Дело» </w:t>
      </w:r>
      <w:r w:rsidRPr="004D702C">
        <w:rPr>
          <w:rFonts w:ascii="Times New Roman" w:hAnsi="Times New Roman" w:cs="Times New Roman"/>
          <w:sz w:val="28"/>
          <w:szCs w:val="28"/>
        </w:rPr>
        <w:t>либо</w:t>
      </w:r>
      <w:r w:rsidR="004D702C" w:rsidRPr="001453C8">
        <w:rPr>
          <w:rFonts w:ascii="Times New Roman" w:hAnsi="Times New Roman" w:cs="Times New Roman"/>
          <w:sz w:val="28"/>
          <w:szCs w:val="28"/>
        </w:rPr>
        <w:t>,</w:t>
      </w:r>
      <w:r w:rsidR="004524DC"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несоответствия требованиям, предусмотренным основаниями для отказа в приеме документов, отказ </w:t>
      </w:r>
      <w:r w:rsidR="004D702C" w:rsidRPr="00145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4DC"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в присвоении регистрационного номера и возврат </w:t>
      </w:r>
      <w:r w:rsidR="00944C77" w:rsidRPr="001453C8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="00944C77" w:rsidRPr="00145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4DC" w:rsidRPr="001453C8">
        <w:rPr>
          <w:rFonts w:ascii="Times New Roman" w:hAnsi="Times New Roman" w:cs="Times New Roman"/>
          <w:color w:val="000000"/>
          <w:sz w:val="28"/>
          <w:szCs w:val="28"/>
        </w:rPr>
        <w:t>и прилагаемых документов заявителю.</w:t>
      </w:r>
      <w:r w:rsidR="004524DC" w:rsidRPr="00145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248B2" w:rsidRPr="001453C8" w:rsidRDefault="004248B2" w:rsidP="004248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1" w:history="1">
        <w:r w:rsidRPr="001453C8">
          <w:rPr>
            <w:rFonts w:ascii="Times New Roman" w:hAnsi="Times New Roman" w:cs="Times New Roman"/>
            <w:color w:val="000000"/>
            <w:sz w:val="28"/>
            <w:szCs w:val="28"/>
          </w:rPr>
          <w:t>частью 1</w:t>
        </w:r>
      </w:hyperlink>
      <w:r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 или документов, необходимых для получения услуги, предусмотренных пунктом 6 настоящего регламента,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уведомление </w:t>
      </w:r>
      <w:r w:rsidRPr="001453C8">
        <w:rPr>
          <w:rFonts w:ascii="Times New Roman" w:hAnsi="Times New Roman" w:cs="Times New Roman"/>
          <w:color w:val="000000"/>
          <w:sz w:val="28"/>
          <w:szCs w:val="28"/>
        </w:rPr>
        <w:br/>
        <w:t>о планируемом строительстве считается ненаправленным.</w:t>
      </w:r>
    </w:p>
    <w:p w:rsidR="004524DC" w:rsidRPr="001453C8" w:rsidRDefault="004524DC" w:rsidP="004524D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3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 9 Раздела </w:t>
      </w:r>
      <w:r w:rsidRPr="001453C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453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4524DC" w:rsidRPr="001453C8" w:rsidRDefault="004524DC" w:rsidP="004524D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3C8">
        <w:rPr>
          <w:rFonts w:ascii="Times New Roman" w:hAnsi="Times New Roman" w:cs="Times New Roman"/>
          <w:bCs/>
          <w:color w:val="000000"/>
          <w:sz w:val="28"/>
          <w:szCs w:val="28"/>
        </w:rPr>
        <w:t>1) при наличии хотя бы одного из указанных оснований должностное лицо Органа в срок 1 рабочий день подготавливает письмо о невозможности приема документов от заявителя;</w:t>
      </w:r>
    </w:p>
    <w:p w:rsidR="00BB5FF6" w:rsidRPr="004248B2" w:rsidRDefault="004524DC" w:rsidP="004248B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3C8">
        <w:rPr>
          <w:rFonts w:ascii="Times New Roman" w:hAnsi="Times New Roman" w:cs="Times New Roman"/>
          <w:bCs/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4473BB" w:rsidRDefault="004473BB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ED6A7B" w:rsidRPr="001A076F" w:rsidRDefault="002E10C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A076F">
        <w:rPr>
          <w:rFonts w:ascii="Times New Roman" w:hAnsi="Times New Roman" w:cs="Times New Roman"/>
          <w:sz w:val="28"/>
          <w:szCs w:val="28"/>
          <w:u w:val="single"/>
        </w:rPr>
        <w:t xml:space="preserve">2.1.2. </w:t>
      </w:r>
      <w:r w:rsidR="00ED6A7B" w:rsidRPr="001A076F">
        <w:rPr>
          <w:rFonts w:ascii="Times New Roman" w:hAnsi="Times New Roman" w:cs="Times New Roman"/>
          <w:sz w:val="28"/>
          <w:szCs w:val="28"/>
          <w:u w:val="single"/>
        </w:rPr>
        <w:t>Для МФЦ</w:t>
      </w:r>
      <w:r w:rsidRPr="001A07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10C4" w:rsidRDefault="002E10C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1FDF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A75313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371FD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84558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DDA" w:rsidRPr="002F0786">
        <w:rPr>
          <w:rFonts w:ascii="Times New Roman" w:hAnsi="Times New Roman" w:cs="Times New Roman"/>
          <w:sz w:val="28"/>
          <w:szCs w:val="28"/>
        </w:rPr>
        <w:t>уведомления</w:t>
      </w:r>
      <w:r w:rsidR="00A4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B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с прилагаемыми к нему документами</w:t>
      </w:r>
      <w:r w:rsidRPr="00371FDF">
        <w:rPr>
          <w:rFonts w:ascii="Times New Roman" w:hAnsi="Times New Roman" w:cs="Times New Roman"/>
          <w:sz w:val="28"/>
          <w:szCs w:val="28"/>
        </w:rPr>
        <w:t>.</w:t>
      </w:r>
    </w:p>
    <w:p w:rsidR="00884558" w:rsidRPr="00371FDF" w:rsidRDefault="0088455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ED6A7B" w:rsidRPr="00D01AB3" w:rsidRDefault="00884558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принимает </w:t>
      </w: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D6A7B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 регистр</w:t>
      </w:r>
      <w:r w:rsidR="00C701A1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ирует</w:t>
      </w:r>
      <w:r w:rsidR="00ED6A7B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</w:t>
      </w:r>
      <w:r w:rsidR="00C701A1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AE25B3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A7B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информационной системе МФЦ;</w:t>
      </w:r>
    </w:p>
    <w:p w:rsidR="00ED6A7B" w:rsidRPr="00782C00" w:rsidRDefault="00ED6A7B" w:rsidP="00DF2D64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- выда</w:t>
      </w:r>
      <w:r w:rsidR="00884558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ет</w:t>
      </w: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расписк</w:t>
      </w:r>
      <w:r w:rsidR="00884558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C701A1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(выписку)</w:t>
      </w: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приеме </w:t>
      </w:r>
      <w:r w:rsidR="00A44DDA" w:rsidRPr="002F0786">
        <w:rPr>
          <w:rFonts w:ascii="Times New Roman" w:hAnsi="Times New Roman" w:cs="Times New Roman"/>
          <w:sz w:val="28"/>
          <w:szCs w:val="28"/>
        </w:rPr>
        <w:t>уведомления</w:t>
      </w: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документов</w:t>
      </w:r>
      <w:r w:rsidRPr="00782C00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AE25B3" w:rsidRPr="00782C00" w:rsidRDefault="00AE25B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</w:t>
      </w:r>
      <w:r w:rsidR="002F078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их регистрация в информационной системе МФЦ. </w:t>
      </w:r>
    </w:p>
    <w:p w:rsidR="00141A58" w:rsidRDefault="00AE25B3" w:rsidP="004473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Способом фиксации результата является регистрация необходимых для предоставления услуги документов в информационной системе МФЦ и выдача </w:t>
      </w: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расписки </w:t>
      </w:r>
      <w:r w:rsidR="00C701A1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(выписки) </w:t>
      </w: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об их</w:t>
      </w: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принятии заявителю</w:t>
      </w:r>
      <w:r w:rsidR="00884558"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B5411" w:rsidRPr="00782C00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2.2.</w:t>
      </w:r>
      <w:r w:rsidR="00884558" w:rsidRPr="00782C0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и организации, участвующие в предоставлении услуги</w:t>
      </w:r>
      <w:r w:rsidR="00DF2D64">
        <w:rPr>
          <w:rFonts w:ascii="Times New Roman" w:hAnsi="Times New Roman" w:cs="Times New Roman"/>
          <w:sz w:val="28"/>
          <w:szCs w:val="28"/>
        </w:rPr>
        <w:t>.</w:t>
      </w:r>
    </w:p>
    <w:p w:rsidR="004C7D4D" w:rsidRPr="00782C00" w:rsidRDefault="004C7D4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>2.2.1. Для</w:t>
      </w:r>
      <w:r w:rsidR="00D01AB3">
        <w:rPr>
          <w:rFonts w:ascii="Times New Roman" w:hAnsi="Times New Roman" w:cs="Times New Roman"/>
          <w:sz w:val="28"/>
          <w:szCs w:val="28"/>
          <w:u w:val="single"/>
        </w:rPr>
        <w:t xml:space="preserve"> Органа</w:t>
      </w:r>
      <w:r w:rsidRPr="00782C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7D4D" w:rsidRPr="00106055" w:rsidRDefault="004C7D4D" w:rsidP="00E57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</w:t>
      </w:r>
      <w:r w:rsidR="00A44DDA" w:rsidRPr="002F0786">
        <w:rPr>
          <w:rFonts w:ascii="Times New Roman" w:hAnsi="Times New Roman" w:cs="Times New Roman"/>
          <w:sz w:val="28"/>
          <w:szCs w:val="28"/>
        </w:rPr>
        <w:t>уведомления</w:t>
      </w:r>
      <w:r w:rsidRPr="002F0786">
        <w:rPr>
          <w:rFonts w:ascii="Times New Roman" w:hAnsi="Times New Roman" w:cs="Times New Roman"/>
          <w:sz w:val="28"/>
          <w:szCs w:val="28"/>
        </w:rPr>
        <w:t xml:space="preserve">, с приложением документов, указанных в </w:t>
      </w:r>
      <w:r w:rsidR="003B365F" w:rsidRPr="002F078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44DDA" w:rsidRPr="002F0786">
        <w:rPr>
          <w:rFonts w:ascii="Times New Roman" w:hAnsi="Times New Roman" w:cs="Times New Roman"/>
          <w:sz w:val="28"/>
          <w:szCs w:val="28"/>
        </w:rPr>
        <w:t xml:space="preserve">6.1, </w:t>
      </w:r>
      <w:r w:rsidR="003A3DDE" w:rsidRPr="002F0786">
        <w:rPr>
          <w:rFonts w:ascii="Times New Roman" w:hAnsi="Times New Roman" w:cs="Times New Roman"/>
          <w:sz w:val="28"/>
          <w:szCs w:val="28"/>
        </w:rPr>
        <w:t>6.2, 6.3</w:t>
      </w:r>
      <w:r w:rsidR="003B365F" w:rsidRPr="002F0786">
        <w:rPr>
          <w:rFonts w:ascii="Times New Roman" w:hAnsi="Times New Roman" w:cs="Times New Roman"/>
          <w:sz w:val="28"/>
          <w:szCs w:val="28"/>
        </w:rPr>
        <w:t xml:space="preserve"> </w:t>
      </w:r>
      <w:r w:rsidRPr="002F0786">
        <w:rPr>
          <w:rFonts w:ascii="Times New Roman" w:hAnsi="Times New Roman" w:cs="Times New Roman"/>
          <w:sz w:val="28"/>
          <w:szCs w:val="28"/>
        </w:rPr>
        <w:t>подраздел</w:t>
      </w:r>
      <w:r w:rsidR="007008B6" w:rsidRPr="002F0786">
        <w:rPr>
          <w:rFonts w:ascii="Times New Roman" w:hAnsi="Times New Roman" w:cs="Times New Roman"/>
          <w:sz w:val="28"/>
          <w:szCs w:val="28"/>
        </w:rPr>
        <w:t>а</w:t>
      </w:r>
      <w:r w:rsidRPr="002F0786">
        <w:rPr>
          <w:rFonts w:ascii="Times New Roman" w:hAnsi="Times New Roman" w:cs="Times New Roman"/>
          <w:sz w:val="28"/>
          <w:szCs w:val="28"/>
        </w:rPr>
        <w:t xml:space="preserve"> 6 раздела II настоящего Регламента и отсутствие</w:t>
      </w:r>
      <w:r w:rsidRPr="00106055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86720C">
        <w:rPr>
          <w:rFonts w:ascii="Times New Roman" w:hAnsi="Times New Roman" w:cs="Times New Roman"/>
          <w:sz w:val="28"/>
          <w:szCs w:val="28"/>
        </w:rPr>
        <w:t>подразделе 7 раздела II</w:t>
      </w:r>
      <w:r w:rsidRPr="0010605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C7D4D" w:rsidRPr="00E57CB1" w:rsidRDefault="004C7D4D" w:rsidP="00E57CB1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Pr="00106055">
        <w:rPr>
          <w:rFonts w:ascii="Times New Roman" w:hAnsi="Times New Roman" w:cs="Times New Roman"/>
          <w:sz w:val="28"/>
          <w:szCs w:val="28"/>
        </w:rPr>
        <w:t>пециалист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услуги</w:t>
      </w:r>
      <w:r w:rsidR="00ED55AB">
        <w:rPr>
          <w:rFonts w:ascii="Times New Roman" w:hAnsi="Times New Roman" w:cs="Times New Roman"/>
          <w:sz w:val="28"/>
          <w:szCs w:val="28"/>
        </w:rPr>
        <w:t xml:space="preserve"> </w:t>
      </w:r>
      <w:r w:rsidR="00BC0C75" w:rsidRPr="002F0786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F0786" w:rsidRPr="002F0786">
        <w:rPr>
          <w:rFonts w:ascii="Times New Roman" w:hAnsi="Times New Roman" w:cs="Times New Roman"/>
          <w:sz w:val="28"/>
          <w:szCs w:val="28"/>
        </w:rPr>
        <w:br/>
      </w:r>
      <w:r w:rsidR="00ED55AB" w:rsidRPr="002F0786">
        <w:rPr>
          <w:rFonts w:ascii="Times New Roman" w:hAnsi="Times New Roman" w:cs="Times New Roman"/>
          <w:sz w:val="28"/>
          <w:szCs w:val="28"/>
        </w:rPr>
        <w:t xml:space="preserve">не </w:t>
      </w:r>
      <w:r w:rsidR="001F5884" w:rsidRPr="002F07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D55AB" w:rsidRPr="002F0786">
        <w:rPr>
          <w:rFonts w:ascii="Times New Roman" w:hAnsi="Times New Roman" w:cs="Times New Roman"/>
          <w:sz w:val="28"/>
          <w:szCs w:val="28"/>
        </w:rPr>
        <w:t>3</w:t>
      </w:r>
      <w:r w:rsidRPr="002F078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F5884" w:rsidRPr="002F0786">
        <w:rPr>
          <w:rFonts w:ascii="Times New Roman" w:hAnsi="Times New Roman" w:cs="Times New Roman"/>
          <w:sz w:val="28"/>
          <w:szCs w:val="28"/>
        </w:rPr>
        <w:t>ей</w:t>
      </w:r>
      <w:r w:rsidRPr="002F0786">
        <w:rPr>
          <w:rFonts w:ascii="Times New Roman" w:hAnsi="Times New Roman" w:cs="Times New Roman"/>
          <w:sz w:val="28"/>
          <w:szCs w:val="28"/>
        </w:rPr>
        <w:t xml:space="preserve"> </w:t>
      </w:r>
      <w:r w:rsidR="00ED55AB" w:rsidRPr="002F0786">
        <w:rPr>
          <w:rFonts w:ascii="Times New Roman" w:hAnsi="Times New Roman" w:cs="Times New Roman"/>
          <w:sz w:val="28"/>
          <w:szCs w:val="28"/>
        </w:rPr>
        <w:t>со дня получения уведомления о</w:t>
      </w:r>
      <w:r w:rsidR="004473BB">
        <w:rPr>
          <w:rFonts w:ascii="Times New Roman" w:hAnsi="Times New Roman" w:cs="Times New Roman"/>
          <w:sz w:val="28"/>
          <w:szCs w:val="28"/>
        </w:rPr>
        <w:t>б</w:t>
      </w:r>
      <w:r w:rsidR="00ED55AB" w:rsidRPr="002F0786">
        <w:rPr>
          <w:rFonts w:ascii="Times New Roman" w:hAnsi="Times New Roman" w:cs="Times New Roman"/>
          <w:sz w:val="28"/>
          <w:szCs w:val="28"/>
        </w:rPr>
        <w:t xml:space="preserve"> </w:t>
      </w:r>
      <w:r w:rsidR="004473BB">
        <w:rPr>
          <w:rFonts w:ascii="Times New Roman" w:hAnsi="Times New Roman" w:cs="Times New Roman"/>
          <w:sz w:val="28"/>
          <w:szCs w:val="28"/>
        </w:rPr>
        <w:t>окончании строительства</w:t>
      </w:r>
      <w:r w:rsidR="00E57CB1" w:rsidRPr="002F0786">
        <w:rPr>
          <w:rFonts w:ascii="Times New Roman" w:hAnsi="Times New Roman" w:cs="Times New Roman"/>
          <w:sz w:val="28"/>
          <w:szCs w:val="28"/>
        </w:rPr>
        <w:t>,</w:t>
      </w:r>
      <w:r w:rsidR="00A94CE0">
        <w:t xml:space="preserve"> </w:t>
      </w:r>
      <w:r w:rsidR="00ED55AB" w:rsidRPr="002F0786">
        <w:rPr>
          <w:rFonts w:ascii="Times New Roman" w:hAnsi="Times New Roman" w:cs="Times New Roman"/>
          <w:sz w:val="28"/>
          <w:szCs w:val="28"/>
        </w:rPr>
        <w:t xml:space="preserve">если застройщик не представил указанные документы самостоятельно, </w:t>
      </w:r>
      <w:r w:rsidRPr="002F0786">
        <w:rPr>
          <w:rFonts w:ascii="Times New Roman" w:hAnsi="Times New Roman" w:cs="Times New Roman"/>
          <w:sz w:val="28"/>
          <w:szCs w:val="28"/>
        </w:rPr>
        <w:t>осущ</w:t>
      </w:r>
      <w:r w:rsidRPr="00106055">
        <w:rPr>
          <w:rFonts w:ascii="Times New Roman" w:hAnsi="Times New Roman" w:cs="Times New Roman"/>
          <w:sz w:val="28"/>
          <w:szCs w:val="28"/>
        </w:rPr>
        <w:t xml:space="preserve">ествляет формирование </w:t>
      </w:r>
      <w:r w:rsidRPr="002009E8">
        <w:rPr>
          <w:rFonts w:ascii="Times New Roman" w:hAnsi="Times New Roman" w:cs="Times New Roman"/>
          <w:sz w:val="28"/>
          <w:szCs w:val="28"/>
        </w:rPr>
        <w:t>с использованием системы электронного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39">
        <w:rPr>
          <w:rFonts w:ascii="Times New Roman" w:hAnsi="Times New Roman" w:cs="Times New Roman"/>
          <w:sz w:val="28"/>
          <w:szCs w:val="28"/>
        </w:rPr>
        <w:t>запросов в органы</w:t>
      </w:r>
      <w:r w:rsidRPr="00106055">
        <w:rPr>
          <w:rFonts w:ascii="Times New Roman" w:hAnsi="Times New Roman" w:cs="Times New Roman"/>
          <w:sz w:val="28"/>
          <w:szCs w:val="28"/>
        </w:rPr>
        <w:t xml:space="preserve"> (организации), участвующие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D4D" w:rsidRPr="00ED55AB" w:rsidRDefault="004C7D4D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5AB">
        <w:rPr>
          <w:rFonts w:ascii="Times New Roman" w:hAnsi="Times New Roman" w:cs="Times New Roman"/>
          <w:color w:val="000000"/>
          <w:sz w:val="28"/>
          <w:szCs w:val="28"/>
        </w:rPr>
        <w:t>- правоустанавливающие документы на земельный участок;</w:t>
      </w:r>
    </w:p>
    <w:p w:rsidR="004C7D4D" w:rsidRPr="00E86D47" w:rsidRDefault="004C7D4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9E8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141E38" w:rsidRPr="00106055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05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данной административной процедуре является отсутствие прилагаемых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106055">
        <w:rPr>
          <w:rFonts w:ascii="Times New Roman" w:hAnsi="Times New Roman" w:cs="Times New Roman"/>
          <w:sz w:val="28"/>
          <w:szCs w:val="28"/>
        </w:rPr>
        <w:t xml:space="preserve"> документов, которые находятся </w:t>
      </w:r>
      <w:r w:rsidR="002F493E">
        <w:rPr>
          <w:rFonts w:ascii="Times New Roman" w:hAnsi="Times New Roman" w:cs="Times New Roman"/>
          <w:sz w:val="28"/>
          <w:szCs w:val="28"/>
        </w:rPr>
        <w:br/>
      </w:r>
      <w:r w:rsidRPr="00106055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</w:t>
      </w:r>
      <w:r w:rsidRPr="00F46903">
        <w:rPr>
          <w:rFonts w:ascii="Times New Roman" w:hAnsi="Times New Roman" w:cs="Times New Roman"/>
          <w:sz w:val="28"/>
          <w:szCs w:val="28"/>
        </w:rPr>
        <w:t>органов (организаций)</w:t>
      </w:r>
      <w:r w:rsidRPr="0010605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F493E">
        <w:rPr>
          <w:rFonts w:ascii="Times New Roman" w:hAnsi="Times New Roman" w:cs="Times New Roman"/>
          <w:sz w:val="28"/>
          <w:szCs w:val="28"/>
        </w:rPr>
        <w:br/>
      </w:r>
      <w:r w:rsidRPr="00106055">
        <w:rPr>
          <w:rFonts w:ascii="Times New Roman" w:hAnsi="Times New Roman" w:cs="Times New Roman"/>
          <w:sz w:val="28"/>
          <w:szCs w:val="28"/>
        </w:rPr>
        <w:t xml:space="preserve">с </w:t>
      </w:r>
      <w:r w:rsidRPr="00E57CB1">
        <w:rPr>
          <w:rFonts w:ascii="Times New Roman" w:hAnsi="Times New Roman" w:cs="Times New Roman"/>
          <w:sz w:val="28"/>
          <w:szCs w:val="28"/>
        </w:rPr>
        <w:t>подразделом 7 раздела II настоящего</w:t>
      </w:r>
      <w:r w:rsidRPr="0010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6055">
        <w:rPr>
          <w:rFonts w:ascii="Times New Roman" w:hAnsi="Times New Roman" w:cs="Times New Roman"/>
          <w:sz w:val="28"/>
          <w:szCs w:val="28"/>
        </w:rPr>
        <w:t>егламента.</w:t>
      </w:r>
    </w:p>
    <w:p w:rsidR="00141E38" w:rsidRPr="00106055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05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запрашиваемых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(сведений) </w:t>
      </w:r>
      <w:r w:rsidRPr="002009E8">
        <w:rPr>
          <w:rFonts w:ascii="Times New Roman" w:hAnsi="Times New Roman" w:cs="Times New Roman"/>
          <w:sz w:val="28"/>
          <w:szCs w:val="28"/>
        </w:rPr>
        <w:t>по каналам межведомственного взаимодействия.</w:t>
      </w:r>
    </w:p>
    <w:p w:rsidR="00141E38" w:rsidRDefault="00141E38" w:rsidP="00DF2D6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5">
        <w:rPr>
          <w:rFonts w:ascii="Times New Roman" w:hAnsi="Times New Roman" w:cs="Times New Roman"/>
          <w:sz w:val="28"/>
          <w:szCs w:val="28"/>
        </w:rPr>
        <w:t>Способом фиксации результата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являются </w:t>
      </w:r>
      <w:r w:rsidRPr="002009E8">
        <w:rPr>
          <w:rFonts w:ascii="Times New Roman" w:hAnsi="Times New Roman" w:cs="Times New Roman"/>
          <w:bCs/>
          <w:sz w:val="28"/>
          <w:szCs w:val="28"/>
        </w:rPr>
        <w:t>полученные по каналам межведомственного взаимодействия документы (сведения) от иных органов власти (организаций), необходимые для предоставления услуги.</w:t>
      </w:r>
    </w:p>
    <w:p w:rsidR="009E7F14" w:rsidRPr="00CC5034" w:rsidRDefault="009E7F14" w:rsidP="00C764C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выдачи застройщику </w:t>
      </w:r>
      <w:r w:rsidR="004473BB" w:rsidRPr="004473BB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473BB">
        <w:rPr>
          <w:color w:val="333333"/>
          <w:shd w:val="clear" w:color="auto" w:fill="FFFFFF"/>
        </w:rPr>
        <w:t> </w:t>
      </w:r>
      <w:r w:rsidR="004473BB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земельном участке,  ответственный специалист Органа за предоставление услуги </w:t>
      </w:r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5846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поступления уведомления о планируемом строительстве,</w:t>
      </w:r>
      <w:r w:rsidR="0058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 и в срок</w:t>
      </w:r>
      <w:r w:rsidR="0058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20 рабочих дней </w:t>
      </w:r>
      <w:r w:rsidR="00706461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со дня поступления </w:t>
      </w:r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>уведомления о</w:t>
      </w:r>
      <w:r w:rsidR="005846FB">
        <w:rPr>
          <w:rFonts w:ascii="Times New Roman" w:hAnsi="Times New Roman" w:cs="Times New Roman"/>
          <w:color w:val="000000"/>
          <w:sz w:val="28"/>
          <w:szCs w:val="28"/>
        </w:rPr>
        <w:t xml:space="preserve">б окончании строительства </w:t>
      </w:r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>объекта в</w:t>
      </w:r>
      <w:proofErr w:type="gramEnd"/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>границах территории исторического поселения федерального или регионального значения</w:t>
      </w:r>
      <w:r w:rsidRPr="006B23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23E4">
        <w:rPr>
          <w:rFonts w:ascii="Times New Roman" w:hAnsi="Times New Roman" w:cs="Times New Roman"/>
          <w:sz w:val="28"/>
          <w:szCs w:val="28"/>
        </w:rPr>
        <w:t xml:space="preserve"> также направляет его,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  <w:proofErr w:type="gramEnd"/>
    </w:p>
    <w:p w:rsidR="009E7F14" w:rsidRPr="003879DF" w:rsidRDefault="009E7F14" w:rsidP="004260F9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23E4">
        <w:rPr>
          <w:rFonts w:ascii="Times New Roman" w:hAnsi="Times New Roman" w:cs="Times New Roman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</w:t>
      </w:r>
      <w:r w:rsidR="00706461" w:rsidRPr="006B23E4">
        <w:rPr>
          <w:rFonts w:ascii="Times New Roman" w:hAnsi="Times New Roman" w:cs="Times New Roman"/>
          <w:sz w:val="28"/>
          <w:szCs w:val="28"/>
        </w:rPr>
        <w:t>ственного строительного надзора</w:t>
      </w:r>
      <w:r w:rsidR="00614D52">
        <w:rPr>
          <w:rFonts w:ascii="Times New Roman" w:hAnsi="Times New Roman" w:cs="Times New Roman"/>
          <w:sz w:val="28"/>
          <w:szCs w:val="28"/>
        </w:rPr>
        <w:t xml:space="preserve"> - </w:t>
      </w:r>
      <w:r w:rsidR="00614D52" w:rsidRPr="00614D52">
        <w:rPr>
          <w:rFonts w:ascii="Calibri" w:hAnsi="Calibri" w:cs="Calibri"/>
          <w:color w:val="FF0000"/>
        </w:rPr>
        <w:t xml:space="preserve">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Региональную службу государственного строительного надзора Ростовской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Pr="003879DF">
        <w:rPr>
          <w:rFonts w:ascii="Times New Roman" w:hAnsi="Times New Roman" w:cs="Times New Roman"/>
          <w:sz w:val="28"/>
          <w:szCs w:val="28"/>
        </w:rPr>
        <w:t xml:space="preserve"> </w:t>
      </w:r>
      <w:r w:rsidR="00706461" w:rsidRPr="003879DF">
        <w:rPr>
          <w:rFonts w:ascii="Times New Roman" w:hAnsi="Times New Roman" w:cs="Times New Roman"/>
          <w:sz w:val="28"/>
          <w:szCs w:val="28"/>
        </w:rPr>
        <w:t>(</w:t>
      </w:r>
      <w:r w:rsidR="004260F9" w:rsidRPr="003879D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260F9" w:rsidRPr="003879DF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</w:t>
      </w:r>
      <w:proofErr w:type="gramEnd"/>
      <w:r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 к параметрам объектов капитального строительства, установленным настоящим Кодексом, другими федеральными законами </w:t>
      </w:r>
      <w:r w:rsidR="00BB17ED" w:rsidRPr="0038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9DF">
        <w:rPr>
          <w:rFonts w:ascii="Times New Roman" w:hAnsi="Times New Roman" w:cs="Times New Roman"/>
          <w:color w:val="000000"/>
          <w:sz w:val="28"/>
          <w:szCs w:val="28"/>
        </w:rPr>
        <w:t>и действующим на дату поступления уведомления о планируемом строительстве</w:t>
      </w:r>
      <w:r w:rsidR="00706461" w:rsidRPr="003879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60F9" w:rsidRPr="003879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F14" w:rsidRPr="003879DF" w:rsidRDefault="009E7F14" w:rsidP="0045205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73B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proofErr w:type="gramStart"/>
      <w:r w:rsidRPr="003879DF">
        <w:rPr>
          <w:rFonts w:ascii="Times New Roman" w:hAnsi="Times New Roman" w:cs="Times New Roman"/>
          <w:sz w:val="28"/>
          <w:szCs w:val="28"/>
        </w:rPr>
        <w:t xml:space="preserve">2) в федеральный орган исполнительной власти, уполномоченный </w:t>
      </w:r>
      <w:r w:rsidR="00141A58" w:rsidRPr="003879DF">
        <w:rPr>
          <w:rFonts w:ascii="Times New Roman" w:hAnsi="Times New Roman" w:cs="Times New Roman"/>
          <w:sz w:val="28"/>
          <w:szCs w:val="28"/>
        </w:rPr>
        <w:br/>
      </w:r>
      <w:r w:rsidRPr="003879DF">
        <w:rPr>
          <w:rFonts w:ascii="Times New Roman" w:hAnsi="Times New Roman" w:cs="Times New Roman"/>
          <w:sz w:val="28"/>
          <w:szCs w:val="28"/>
        </w:rPr>
        <w:t>на осуществление государственного земельного надзора</w:t>
      </w:r>
      <w:r w:rsidR="00614D52" w:rsidRPr="003879DF">
        <w:rPr>
          <w:rFonts w:ascii="Times New Roman" w:hAnsi="Times New Roman" w:cs="Times New Roman"/>
          <w:sz w:val="28"/>
          <w:szCs w:val="28"/>
        </w:rPr>
        <w:t xml:space="preserve"> - </w:t>
      </w:r>
      <w:r w:rsidR="00A331F3" w:rsidRPr="003879DF">
        <w:rPr>
          <w:rFonts w:ascii="Times New Roman" w:hAnsi="Times New Roman" w:cs="Times New Roman"/>
          <w:color w:val="000000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="00A331F3" w:rsidRPr="003879DF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A331F3" w:rsidRPr="003879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79DF">
        <w:rPr>
          <w:rFonts w:ascii="Times New Roman" w:hAnsi="Times New Roman" w:cs="Times New Roman"/>
          <w:sz w:val="28"/>
          <w:szCs w:val="28"/>
        </w:rPr>
        <w:t>, орган местного самоуправления, осуществляющий муниципальный земельный контр</w:t>
      </w:r>
      <w:r w:rsidR="00706461" w:rsidRPr="003879DF">
        <w:rPr>
          <w:rFonts w:ascii="Times New Roman" w:hAnsi="Times New Roman" w:cs="Times New Roman"/>
          <w:sz w:val="28"/>
          <w:szCs w:val="28"/>
        </w:rPr>
        <w:t>оль</w:t>
      </w:r>
      <w:r w:rsidR="00614D52" w:rsidRPr="003879DF">
        <w:rPr>
          <w:rFonts w:ascii="Times New Roman" w:hAnsi="Times New Roman" w:cs="Times New Roman"/>
          <w:sz w:val="28"/>
          <w:szCs w:val="28"/>
        </w:rPr>
        <w:t xml:space="preserve"> </w:t>
      </w:r>
      <w:r w:rsidR="00BF4B70">
        <w:rPr>
          <w:rFonts w:ascii="Times New Roman" w:hAnsi="Times New Roman" w:cs="Times New Roman"/>
          <w:sz w:val="28"/>
          <w:szCs w:val="28"/>
        </w:rPr>
        <w:t>–</w:t>
      </w:r>
      <w:r w:rsidR="00706461" w:rsidRPr="003879DF">
        <w:rPr>
          <w:rFonts w:ascii="Times New Roman" w:hAnsi="Times New Roman" w:cs="Times New Roman"/>
          <w:sz w:val="28"/>
          <w:szCs w:val="28"/>
        </w:rPr>
        <w:t xml:space="preserve"> </w:t>
      </w:r>
      <w:r w:rsidR="00452050" w:rsidRPr="00452050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отношений, жилищно-коммунальному хозяйству, благоустройству, архитектуре и предпринимательству администрации </w:t>
      </w:r>
      <w:r w:rsidR="001B180E">
        <w:rPr>
          <w:rFonts w:ascii="Times New Roman" w:hAnsi="Times New Roman" w:cs="Times New Roman"/>
          <w:sz w:val="28"/>
          <w:szCs w:val="28"/>
        </w:rPr>
        <w:t>Старочеркасского</w:t>
      </w:r>
      <w:r w:rsidR="00452050" w:rsidRPr="004520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76F" w:rsidRPr="003879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461" w:rsidRPr="003879DF">
        <w:rPr>
          <w:rFonts w:ascii="Times New Roman" w:hAnsi="Times New Roman" w:cs="Times New Roman"/>
          <w:sz w:val="28"/>
          <w:szCs w:val="28"/>
        </w:rPr>
        <w:t>(</w:t>
      </w:r>
      <w:r w:rsidRPr="003879D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52AE2" w:rsidRPr="003879DF">
        <w:rPr>
          <w:rFonts w:ascii="Times New Roman" w:hAnsi="Times New Roman" w:cs="Times New Roman"/>
          <w:sz w:val="28"/>
          <w:szCs w:val="28"/>
        </w:rPr>
        <w:t>есл</w:t>
      </w:r>
      <w:r w:rsidR="00852AE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</w:t>
      </w:r>
      <w:proofErr w:type="gramEnd"/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>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</w:t>
      </w:r>
      <w:r w:rsidR="00852AE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2AE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о планируемом строительстве, и в случае если </w:t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планируемом строительстве подано или направлено лицом, не являющимся застройщиком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у него прав на земельный участок</w:t>
      </w:r>
      <w:r w:rsidR="00706461" w:rsidRPr="003879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E7F14" w:rsidRDefault="009E7F14" w:rsidP="00EB7C5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DF">
        <w:rPr>
          <w:rFonts w:ascii="Times New Roman" w:hAnsi="Times New Roman" w:cs="Times New Roman"/>
          <w:sz w:val="28"/>
          <w:szCs w:val="28"/>
        </w:rPr>
        <w:t>3) в орган исполнительной власти субъекта Российской Федерации, уполномоченный в области охраны</w:t>
      </w:r>
      <w:r w:rsidR="00706461" w:rsidRPr="003879DF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614D52" w:rsidRPr="003879DF">
        <w:rPr>
          <w:rFonts w:ascii="Times New Roman" w:hAnsi="Times New Roman" w:cs="Times New Roman"/>
          <w:sz w:val="28"/>
          <w:szCs w:val="28"/>
        </w:rPr>
        <w:t xml:space="preserve"> -</w:t>
      </w:r>
      <w:r w:rsidR="00706461" w:rsidRPr="003879DF">
        <w:rPr>
          <w:rFonts w:ascii="Times New Roman" w:hAnsi="Times New Roman" w:cs="Times New Roman"/>
          <w:sz w:val="28"/>
          <w:szCs w:val="28"/>
        </w:rPr>
        <w:t xml:space="preserve">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Комитет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br/>
        <w:t>по охране объектов культурного наследия Ростовской области</w:t>
      </w:r>
      <w:r w:rsidR="00614D52" w:rsidRPr="003879DF">
        <w:rPr>
          <w:rFonts w:ascii="Times New Roman" w:hAnsi="Times New Roman" w:cs="Times New Roman"/>
          <w:sz w:val="28"/>
          <w:szCs w:val="28"/>
        </w:rPr>
        <w:t xml:space="preserve"> </w:t>
      </w:r>
      <w:r w:rsidR="00706461" w:rsidRPr="003879DF">
        <w:rPr>
          <w:rFonts w:ascii="Times New Roman" w:hAnsi="Times New Roman" w:cs="Times New Roman"/>
          <w:sz w:val="28"/>
          <w:szCs w:val="28"/>
        </w:rPr>
        <w:t>(</w:t>
      </w:r>
      <w:r w:rsidRPr="003879D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B7C52" w:rsidRPr="003879DF">
        <w:rPr>
          <w:rFonts w:ascii="Times New Roman" w:hAnsi="Times New Roman" w:cs="Times New Roman"/>
          <w:sz w:val="28"/>
          <w:szCs w:val="28"/>
        </w:rPr>
        <w:t xml:space="preserve">если </w:t>
      </w:r>
      <w:r w:rsidR="00614D52" w:rsidRPr="003879DF">
        <w:rPr>
          <w:rFonts w:ascii="Times New Roman" w:hAnsi="Times New Roman" w:cs="Times New Roman"/>
          <w:sz w:val="28"/>
          <w:szCs w:val="28"/>
        </w:rPr>
        <w:br/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в срок, указанный в </w:t>
      </w:r>
      <w:hyperlink r:id="rId22" w:history="1">
        <w:r w:rsidR="00B60F12" w:rsidRPr="003879DF">
          <w:rPr>
            <w:rFonts w:ascii="Times New Roman" w:hAnsi="Times New Roman" w:cs="Times New Roman"/>
            <w:color w:val="000000"/>
            <w:sz w:val="28"/>
            <w:szCs w:val="28"/>
          </w:rPr>
          <w:t>части 9</w:t>
        </w:r>
      </w:hyperlink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 статьи</w:t>
      </w:r>
      <w:r w:rsidR="00162ED7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 51.1 Градостроительного кодекса Российской</w:t>
      </w:r>
      <w:r w:rsidR="00162ED7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="00B60F12" w:rsidRPr="006B23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0F12" w:rsidRPr="006B23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0F12" w:rsidRPr="006B23E4">
        <w:rPr>
          <w:rFonts w:ascii="Times New Roman" w:hAnsi="Times New Roman" w:cs="Times New Roman"/>
          <w:color w:val="000000"/>
          <w:sz w:val="28"/>
          <w:szCs w:val="28"/>
        </w:rPr>
        <w:t>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</w:t>
      </w:r>
      <w:proofErr w:type="gramEnd"/>
      <w:r w:rsidR="00B60F12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F12" w:rsidRPr="006B23E4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706461" w:rsidRPr="006B23E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60F12" w:rsidRPr="006B23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46C28" w:rsidRDefault="00746C2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2C00" w:rsidRDefault="005C598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2.3.</w:t>
      </w:r>
      <w:r w:rsidR="00BF5274" w:rsidRPr="00782C00">
        <w:rPr>
          <w:rFonts w:ascii="Times New Roman" w:hAnsi="Times New Roman" w:cs="Times New Roman"/>
          <w:sz w:val="28"/>
          <w:szCs w:val="28"/>
        </w:rPr>
        <w:t xml:space="preserve"> Передача документов </w:t>
      </w:r>
      <w:r w:rsidR="002369F8" w:rsidRPr="00782C00">
        <w:rPr>
          <w:rFonts w:ascii="Times New Roman" w:hAnsi="Times New Roman" w:cs="Times New Roman"/>
          <w:sz w:val="28"/>
          <w:szCs w:val="28"/>
        </w:rPr>
        <w:t>в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2D64">
        <w:rPr>
          <w:rFonts w:ascii="Times New Roman" w:hAnsi="Times New Roman" w:cs="Times New Roman"/>
          <w:sz w:val="28"/>
          <w:szCs w:val="28"/>
        </w:rPr>
        <w:t>.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сотрудником МФЦ </w:t>
      </w:r>
      <w:r w:rsidR="00072C57" w:rsidRPr="00072C57">
        <w:rPr>
          <w:rFonts w:ascii="Times New Roman" w:hAnsi="Times New Roman" w:cs="Times New Roman"/>
          <w:sz w:val="28"/>
          <w:szCs w:val="28"/>
        </w:rPr>
        <w:t>представленных</w:t>
      </w:r>
      <w:r w:rsidR="00072C57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заявителем документов, указанных </w:t>
      </w:r>
      <w:r w:rsidR="00072C57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 xml:space="preserve">в </w:t>
      </w:r>
      <w:r w:rsidRPr="006E0C43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072C57">
        <w:rPr>
          <w:rFonts w:ascii="Times New Roman" w:hAnsi="Times New Roman" w:cs="Times New Roman"/>
          <w:sz w:val="28"/>
          <w:szCs w:val="28"/>
        </w:rPr>
        <w:t>6</w:t>
      </w:r>
      <w:r w:rsidRPr="006E0C4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6E0C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2C0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Сотрудник МФЦ осуществляет сканирование всех представленных заявителем документов, формирует пакет докум</w:t>
      </w:r>
      <w:r w:rsidR="006B23E4">
        <w:rPr>
          <w:rFonts w:ascii="Times New Roman" w:hAnsi="Times New Roman" w:cs="Times New Roman"/>
          <w:sz w:val="28"/>
          <w:szCs w:val="28"/>
        </w:rPr>
        <w:t>ентов (</w:t>
      </w:r>
      <w:r w:rsidR="00595BEC" w:rsidRPr="006B23E4">
        <w:rPr>
          <w:rFonts w:ascii="Times New Roman" w:hAnsi="Times New Roman" w:cs="Times New Roman"/>
          <w:sz w:val="28"/>
          <w:szCs w:val="28"/>
        </w:rPr>
        <w:t>их копий или сведений, содержащиеся в них)</w:t>
      </w:r>
      <w:r w:rsidR="006B23E4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и передает его в </w:t>
      </w:r>
      <w:r w:rsidR="00D01AB3">
        <w:rPr>
          <w:rFonts w:ascii="Times New Roman" w:hAnsi="Times New Roman" w:cs="Times New Roman"/>
          <w:sz w:val="28"/>
          <w:szCs w:val="28"/>
        </w:rPr>
        <w:t>Орган</w:t>
      </w:r>
      <w:r w:rsidRPr="00782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Pr="00782C00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сотрудником </w:t>
      </w:r>
      <w:r w:rsidRPr="002D35A8">
        <w:rPr>
          <w:rFonts w:ascii="Times New Roman" w:hAnsi="Times New Roman" w:cs="Times New Roman"/>
          <w:sz w:val="28"/>
          <w:szCs w:val="28"/>
        </w:rPr>
        <w:t>МФЦ –</w:t>
      </w:r>
      <w:r w:rsidR="001C5FB4">
        <w:rPr>
          <w:rFonts w:ascii="Times New Roman" w:hAnsi="Times New Roman" w:cs="Times New Roman"/>
          <w:sz w:val="28"/>
          <w:szCs w:val="28"/>
        </w:rPr>
        <w:t xml:space="preserve"> </w:t>
      </w:r>
      <w:r w:rsidRPr="00B55B18">
        <w:rPr>
          <w:rFonts w:ascii="Times New Roman" w:hAnsi="Times New Roman" w:cs="Times New Roman"/>
          <w:sz w:val="28"/>
          <w:szCs w:val="28"/>
        </w:rPr>
        <w:t>1 рабочий</w:t>
      </w:r>
      <w:r w:rsidRPr="002D35A8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782C00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B55B18" w:rsidRPr="00F1207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="001B180E" w:rsidRPr="00F12073">
        <w:rPr>
          <w:rFonts w:ascii="Times New Roman" w:hAnsi="Times New Roman" w:cs="Times New Roman"/>
          <w:sz w:val="28"/>
          <w:szCs w:val="28"/>
        </w:rPr>
        <w:t>о</w:t>
      </w:r>
      <w:r w:rsidR="001B180E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1B180E" w:rsidRPr="00F12073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1B180E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ИЖС</w:t>
      </w:r>
      <w:r w:rsidR="001B180E" w:rsidRPr="00F12073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1B180E">
        <w:rPr>
          <w:rFonts w:ascii="Times New Roman" w:hAnsi="Times New Roman" w:cs="Times New Roman"/>
          <w:sz w:val="28"/>
          <w:szCs w:val="28"/>
        </w:rPr>
        <w:t xml:space="preserve">, </w:t>
      </w:r>
      <w:r w:rsidR="00B55B18" w:rsidRPr="00F12073">
        <w:rPr>
          <w:rFonts w:ascii="Times New Roman" w:hAnsi="Times New Roman" w:cs="Times New Roman"/>
          <w:sz w:val="28"/>
          <w:szCs w:val="28"/>
        </w:rPr>
        <w:t>и</w:t>
      </w:r>
      <w:r w:rsidR="00B55B18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полного перечня документов, предусмотренного </w:t>
      </w:r>
      <w:r w:rsidRPr="00456897">
        <w:rPr>
          <w:rFonts w:ascii="Times New Roman" w:hAnsi="Times New Roman" w:cs="Times New Roman"/>
          <w:sz w:val="28"/>
          <w:szCs w:val="28"/>
        </w:rPr>
        <w:t>подраздел</w:t>
      </w:r>
      <w:r w:rsidR="00B55B18" w:rsidRPr="00F12073">
        <w:rPr>
          <w:rFonts w:ascii="Times New Roman" w:hAnsi="Times New Roman" w:cs="Times New Roman"/>
          <w:sz w:val="28"/>
          <w:szCs w:val="28"/>
        </w:rPr>
        <w:t>ом</w:t>
      </w:r>
      <w:r w:rsidRPr="00456897">
        <w:rPr>
          <w:rFonts w:ascii="Times New Roman" w:hAnsi="Times New Roman" w:cs="Times New Roman"/>
          <w:sz w:val="28"/>
          <w:szCs w:val="28"/>
        </w:rPr>
        <w:t xml:space="preserve"> 6</w:t>
      </w:r>
      <w:r w:rsidR="00F12073">
        <w:rPr>
          <w:rFonts w:ascii="Times New Roman" w:hAnsi="Times New Roman" w:cs="Times New Roman"/>
          <w:sz w:val="28"/>
          <w:szCs w:val="28"/>
        </w:rPr>
        <w:t xml:space="preserve"> </w:t>
      </w:r>
      <w:r w:rsidRPr="00B55B18">
        <w:rPr>
          <w:rFonts w:ascii="Times New Roman" w:hAnsi="Times New Roman" w:cs="Times New Roman"/>
          <w:sz w:val="28"/>
          <w:szCs w:val="28"/>
        </w:rPr>
        <w:t>раздела</w:t>
      </w:r>
      <w:r w:rsidRPr="00456897">
        <w:rPr>
          <w:rFonts w:ascii="Times New Roman" w:hAnsi="Times New Roman" w:cs="Times New Roman"/>
          <w:sz w:val="28"/>
          <w:szCs w:val="28"/>
        </w:rPr>
        <w:t xml:space="preserve"> II</w:t>
      </w:r>
      <w:r w:rsidRPr="00782C0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МФЦ.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Pr="00782C00">
        <w:rPr>
          <w:rFonts w:ascii="Times New Roman" w:hAnsi="Times New Roman" w:cs="Times New Roman"/>
          <w:bCs/>
          <w:sz w:val="28"/>
          <w:szCs w:val="28"/>
        </w:rPr>
        <w:t xml:space="preserve">является отправка </w:t>
      </w:r>
      <w:r w:rsidRPr="00782C00">
        <w:rPr>
          <w:rFonts w:ascii="Times New Roman" w:hAnsi="Times New Roman" w:cs="Times New Roman"/>
          <w:sz w:val="28"/>
          <w:szCs w:val="28"/>
        </w:rPr>
        <w:t>комплекта документов</w:t>
      </w:r>
      <w:r w:rsidRPr="00782C00">
        <w:rPr>
          <w:rFonts w:ascii="Times New Roman" w:hAnsi="Times New Roman" w:cs="Times New Roman"/>
          <w:bCs/>
          <w:sz w:val="28"/>
          <w:szCs w:val="28"/>
        </w:rPr>
        <w:t xml:space="preserve"> из МФЦ в</w:t>
      </w:r>
      <w:r w:rsidR="00D01AB3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Pr="00782C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наличие сведений о передаче пакета документов в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82C00">
        <w:rPr>
          <w:rFonts w:ascii="Times New Roman" w:hAnsi="Times New Roman" w:cs="Times New Roman"/>
          <w:sz w:val="28"/>
          <w:szCs w:val="28"/>
        </w:rPr>
        <w:t xml:space="preserve"> в информационной системе МФЦ Ростовской области.</w:t>
      </w:r>
    </w:p>
    <w:p w:rsidR="00141A58" w:rsidRDefault="00141A5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5986" w:rsidRDefault="005C598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BF5274" w:rsidRPr="00782C00">
        <w:rPr>
          <w:rFonts w:ascii="Times New Roman" w:hAnsi="Times New Roman" w:cs="Times New Roman"/>
          <w:sz w:val="28"/>
          <w:szCs w:val="28"/>
        </w:rPr>
        <w:t xml:space="preserve">2.4. </w:t>
      </w:r>
      <w:r w:rsidRPr="00782C00">
        <w:rPr>
          <w:rFonts w:ascii="Times New Roman" w:hAnsi="Times New Roman" w:cs="Times New Roman"/>
          <w:sz w:val="28"/>
          <w:szCs w:val="28"/>
        </w:rPr>
        <w:t xml:space="preserve">Рассмотрение документов и принятие решения о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9321BA">
        <w:rPr>
          <w:rFonts w:ascii="Times New Roman" w:hAnsi="Times New Roman" w:cs="Times New Roman"/>
          <w:sz w:val="28"/>
          <w:szCs w:val="28"/>
        </w:rPr>
        <w:t>услуги</w:t>
      </w:r>
      <w:r w:rsidRPr="00782C00">
        <w:rPr>
          <w:rFonts w:ascii="Times New Roman" w:hAnsi="Times New Roman" w:cs="Times New Roman"/>
          <w:sz w:val="28"/>
          <w:szCs w:val="28"/>
        </w:rPr>
        <w:t>.</w:t>
      </w:r>
    </w:p>
    <w:p w:rsidR="007D3CCD" w:rsidRPr="00F12073" w:rsidRDefault="007D3CC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</w:t>
      </w:r>
      <w:r w:rsidR="00101477" w:rsidRPr="00F120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60DE9" w:rsidRPr="00F12073">
        <w:rPr>
          <w:rFonts w:ascii="Times New Roman" w:hAnsi="Times New Roman" w:cs="Times New Roman"/>
          <w:sz w:val="28"/>
          <w:szCs w:val="28"/>
        </w:rPr>
        <w:t>и прилагаемых к нему документов в структурное подразделение</w:t>
      </w:r>
      <w:r w:rsidR="00D01AB3" w:rsidRPr="00F1207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6460D" w:rsidRPr="00F12073">
        <w:rPr>
          <w:rFonts w:ascii="Times New Roman" w:hAnsi="Times New Roman" w:cs="Times New Roman"/>
          <w:sz w:val="28"/>
          <w:szCs w:val="28"/>
        </w:rPr>
        <w:t>а</w:t>
      </w:r>
      <w:r w:rsidR="00F60DE9" w:rsidRPr="00F12073">
        <w:rPr>
          <w:rFonts w:ascii="Times New Roman" w:hAnsi="Times New Roman" w:cs="Times New Roman"/>
          <w:sz w:val="28"/>
          <w:szCs w:val="28"/>
        </w:rPr>
        <w:t>, ответственное за предоставление услуги</w:t>
      </w:r>
      <w:r w:rsidRPr="00F12073">
        <w:rPr>
          <w:rFonts w:ascii="Times New Roman" w:hAnsi="Times New Roman" w:cs="Times New Roman"/>
          <w:sz w:val="28"/>
          <w:szCs w:val="28"/>
        </w:rPr>
        <w:t>.</w:t>
      </w:r>
    </w:p>
    <w:p w:rsidR="007D3CCD" w:rsidRPr="00F12073" w:rsidRDefault="007D3CC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себя:</w:t>
      </w:r>
    </w:p>
    <w:p w:rsidR="006D6D6B" w:rsidRPr="00F12073" w:rsidRDefault="006D6D6B" w:rsidP="006D6D6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 xml:space="preserve">- проверку наличия </w:t>
      </w:r>
      <w:r w:rsidR="00A76FF8" w:rsidRPr="00F12073"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F12073"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 о предоставлении услуги;</w:t>
      </w:r>
    </w:p>
    <w:p w:rsidR="006D6D6B" w:rsidRPr="003879DF" w:rsidRDefault="006D6D6B" w:rsidP="006D6D6B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073">
        <w:rPr>
          <w:rFonts w:ascii="Times New Roman" w:hAnsi="Times New Roman" w:cs="Times New Roman"/>
          <w:sz w:val="28"/>
          <w:szCs w:val="28"/>
        </w:rPr>
        <w:t>- проверку соответствия указанных в уведомлении о</w:t>
      </w:r>
      <w:r w:rsidR="001B180E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Pr="00F12073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1B180E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ИЖС</w:t>
      </w:r>
      <w:r w:rsidRPr="00F12073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1B180E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градостроительной деятельности (</w:t>
      </w:r>
      <w:r w:rsidRPr="00F12073">
        <w:rPr>
          <w:rFonts w:ascii="Times New Roman" w:hAnsi="Times New Roman" w:cs="Times New Roman"/>
          <w:sz w:val="28"/>
          <w:szCs w:val="28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F12073">
        <w:rPr>
          <w:rFonts w:ascii="Times New Roman" w:hAnsi="Times New Roman" w:cs="Times New Roman"/>
          <w:sz w:val="28"/>
          <w:szCs w:val="28"/>
        </w:rPr>
        <w:t xml:space="preserve">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F12073">
        <w:rPr>
          <w:rFonts w:ascii="Times New Roman" w:hAnsi="Times New Roman" w:cs="Times New Roman"/>
          <w:sz w:val="28"/>
          <w:szCs w:val="28"/>
        </w:rPr>
        <w:t>и действующим на дату поступления уведомления о планируемом строительстве</w:t>
      </w:r>
      <w:proofErr w:type="gramEnd"/>
      <w:r w:rsidRPr="00F12073">
        <w:rPr>
          <w:rFonts w:ascii="Times New Roman" w:hAnsi="Times New Roman" w:cs="Times New Roman"/>
          <w:sz w:val="28"/>
          <w:szCs w:val="28"/>
        </w:rPr>
        <w:t xml:space="preserve">,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F12073">
        <w:rPr>
          <w:rFonts w:ascii="Times New Roman" w:hAnsi="Times New Roman" w:cs="Times New Roman"/>
          <w:sz w:val="28"/>
          <w:szCs w:val="28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Pr="003879DF">
        <w:rPr>
          <w:rFonts w:ascii="Times New Roman" w:hAnsi="Times New Roman" w:cs="Times New Roman"/>
          <w:sz w:val="28"/>
          <w:szCs w:val="28"/>
        </w:rPr>
        <w:t xml:space="preserve">и ограничениями, установленными в соответствии </w:t>
      </w:r>
      <w:r w:rsidR="00D06F79" w:rsidRPr="003879DF">
        <w:rPr>
          <w:rFonts w:ascii="Times New Roman" w:hAnsi="Times New Roman" w:cs="Times New Roman"/>
          <w:sz w:val="28"/>
          <w:szCs w:val="28"/>
        </w:rPr>
        <w:br/>
      </w:r>
      <w:r w:rsidRPr="003879DF">
        <w:rPr>
          <w:rFonts w:ascii="Times New Roman" w:hAnsi="Times New Roman" w:cs="Times New Roman"/>
          <w:sz w:val="28"/>
          <w:szCs w:val="28"/>
        </w:rPr>
        <w:t>с земельным и иным законодательством Российской Федерации</w:t>
      </w:r>
      <w:r w:rsidR="001B180E">
        <w:rPr>
          <w:rFonts w:ascii="Times New Roman" w:hAnsi="Times New Roman" w:cs="Times New Roman"/>
          <w:sz w:val="28"/>
          <w:szCs w:val="28"/>
        </w:rPr>
        <w:t>).</w:t>
      </w:r>
    </w:p>
    <w:p w:rsidR="005314AA" w:rsidRPr="004B2433" w:rsidRDefault="005314AA" w:rsidP="004B243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</w:t>
      </w:r>
      <w:r w:rsidR="00F12073">
        <w:rPr>
          <w:rFonts w:ascii="Times New Roman" w:hAnsi="Times New Roman" w:cs="Times New Roman"/>
          <w:sz w:val="28"/>
          <w:szCs w:val="28"/>
        </w:rPr>
        <w:t xml:space="preserve"> </w:t>
      </w:r>
      <w:r w:rsidR="006E0C43" w:rsidRPr="00F1207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F12073">
        <w:rPr>
          <w:rFonts w:ascii="Times New Roman" w:hAnsi="Times New Roman" w:cs="Times New Roman"/>
          <w:sz w:val="28"/>
          <w:szCs w:val="28"/>
        </w:rPr>
        <w:t>проверки документов</w:t>
      </w:r>
      <w:r w:rsidRPr="00F120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14AA" w:rsidRDefault="005314A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визирование проекта </w:t>
      </w:r>
      <w:r w:rsidR="004B2433" w:rsidRPr="00F12073">
        <w:rPr>
          <w:rFonts w:ascii="Times New Roman" w:hAnsi="Times New Roman" w:cs="Times New Roman"/>
          <w:sz w:val="28"/>
          <w:szCs w:val="28"/>
        </w:rPr>
        <w:t>уведомления</w:t>
      </w:r>
      <w:r w:rsidR="001B180E" w:rsidRPr="001B180E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F12073">
        <w:rPr>
          <w:rFonts w:ascii="Times New Roman" w:hAnsi="Times New Roman" w:cs="Times New Roman"/>
          <w:sz w:val="28"/>
          <w:szCs w:val="28"/>
        </w:rPr>
        <w:t>о</w:t>
      </w:r>
      <w:r w:rsidR="001B180E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1B180E" w:rsidRPr="00F12073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1B180E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ИЖС</w:t>
      </w:r>
      <w:r w:rsidR="001B180E" w:rsidRPr="00F12073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1B180E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градостроительной деятельности</w:t>
      </w:r>
      <w:r w:rsidR="004B2433" w:rsidRPr="00F12073">
        <w:rPr>
          <w:rFonts w:ascii="Times New Roman" w:hAnsi="Times New Roman" w:cs="Times New Roman"/>
          <w:sz w:val="28"/>
          <w:szCs w:val="28"/>
        </w:rPr>
        <w:t>;</w:t>
      </w:r>
    </w:p>
    <w:p w:rsidR="005314AA" w:rsidRDefault="005314A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проект </w:t>
      </w:r>
      <w:r w:rsidR="004B2433" w:rsidRPr="00F120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B180E" w:rsidRPr="00F12073">
        <w:rPr>
          <w:rFonts w:ascii="Times New Roman" w:hAnsi="Times New Roman" w:cs="Times New Roman"/>
          <w:sz w:val="28"/>
          <w:szCs w:val="28"/>
        </w:rPr>
        <w:t>о</w:t>
      </w:r>
      <w:r w:rsidR="001B180E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1B180E" w:rsidRPr="00F12073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1B180E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ИЖС</w:t>
      </w:r>
      <w:r w:rsidR="001B180E" w:rsidRPr="00F12073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1B180E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D01AB3">
        <w:rPr>
          <w:rFonts w:ascii="Times New Roman" w:hAnsi="Times New Roman" w:cs="Times New Roman"/>
          <w:sz w:val="28"/>
          <w:szCs w:val="28"/>
        </w:rPr>
        <w:t>уполномоченному лицу Органа</w:t>
      </w:r>
      <w:r w:rsidR="0066460D">
        <w:rPr>
          <w:rFonts w:ascii="Times New Roman" w:hAnsi="Times New Roman" w:cs="Times New Roman"/>
          <w:sz w:val="28"/>
          <w:szCs w:val="28"/>
        </w:rPr>
        <w:t>.</w:t>
      </w:r>
    </w:p>
    <w:p w:rsidR="00C46AF6" w:rsidRDefault="00A553B1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577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577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данной административной процедуры является</w:t>
      </w:r>
      <w:r w:rsidR="00A75313">
        <w:rPr>
          <w:rFonts w:ascii="Times New Roman" w:hAnsi="Times New Roman" w:cs="Times New Roman"/>
          <w:sz w:val="28"/>
          <w:szCs w:val="28"/>
        </w:rPr>
        <w:t xml:space="preserve"> </w:t>
      </w:r>
      <w:r w:rsidR="000D0DDD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B3" w:rsidRPr="00D01AB3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D01AB3">
        <w:rPr>
          <w:rFonts w:ascii="Times New Roman" w:hAnsi="Times New Roman" w:cs="Times New Roman"/>
          <w:sz w:val="28"/>
          <w:szCs w:val="28"/>
        </w:rPr>
        <w:t>О</w:t>
      </w:r>
      <w:r w:rsidR="00D01AB3" w:rsidRPr="00D01AB3">
        <w:rPr>
          <w:rFonts w:ascii="Times New Roman" w:hAnsi="Times New Roman" w:cs="Times New Roman"/>
          <w:sz w:val="28"/>
          <w:szCs w:val="28"/>
        </w:rPr>
        <w:t>ргана</w:t>
      </w:r>
      <w:r w:rsidR="00C46AF6">
        <w:rPr>
          <w:rFonts w:ascii="Times New Roman" w:hAnsi="Times New Roman" w:cs="Times New Roman"/>
          <w:sz w:val="28"/>
          <w:szCs w:val="28"/>
        </w:rPr>
        <w:t>:</w:t>
      </w:r>
    </w:p>
    <w:p w:rsidR="009107D5" w:rsidRPr="0091754E" w:rsidRDefault="009107D5" w:rsidP="009107D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475A" w:rsidRPr="0091754E">
        <w:rPr>
          <w:rFonts w:ascii="Times New Roman" w:hAnsi="Times New Roman" w:cs="Times New Roman"/>
          <w:sz w:val="28"/>
          <w:szCs w:val="28"/>
        </w:rPr>
        <w:t xml:space="preserve"> </w:t>
      </w:r>
      <w:r w:rsidRPr="0091754E">
        <w:rPr>
          <w:rFonts w:ascii="Times New Roman" w:hAnsi="Times New Roman" w:cs="Times New Roman"/>
          <w:sz w:val="28"/>
          <w:szCs w:val="28"/>
        </w:rPr>
        <w:t>уведомления о соответствии</w:t>
      </w:r>
      <w:r w:rsidR="001B180E" w:rsidRPr="001B1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180E">
        <w:rPr>
          <w:rFonts w:ascii="Times New Roman" w:hAnsi="Times New Roman" w:cs="Times New Roman"/>
          <w:color w:val="000000"/>
          <w:sz w:val="28"/>
          <w:szCs w:val="28"/>
        </w:rPr>
        <w:t>построенных</w:t>
      </w:r>
      <w:proofErr w:type="gramEnd"/>
      <w:r w:rsidR="001B180E">
        <w:rPr>
          <w:rFonts w:ascii="Times New Roman" w:hAnsi="Times New Roman" w:cs="Times New Roman"/>
          <w:color w:val="000000"/>
          <w:sz w:val="28"/>
          <w:szCs w:val="28"/>
        </w:rPr>
        <w:t xml:space="preserve"> или реконструируемых </w:t>
      </w:r>
      <w:r w:rsidR="001B180E" w:rsidRPr="00840E6F">
        <w:rPr>
          <w:rFonts w:ascii="Times New Roman" w:hAnsi="Times New Roman" w:cs="Times New Roman"/>
          <w:color w:val="000000"/>
          <w:sz w:val="28"/>
          <w:szCs w:val="28"/>
        </w:rPr>
        <w:t xml:space="preserve">объекта индивидуального жилищного строительства или садового дома 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>требованиям законодательства о градостроительной деятельности</w:t>
      </w:r>
      <w:r w:rsidRPr="0091754E">
        <w:rPr>
          <w:rFonts w:ascii="Times New Roman" w:hAnsi="Times New Roman" w:cs="Times New Roman"/>
          <w:sz w:val="28"/>
          <w:szCs w:val="28"/>
        </w:rPr>
        <w:t>;</w:t>
      </w:r>
    </w:p>
    <w:p w:rsidR="009107D5" w:rsidRPr="009107D5" w:rsidRDefault="009107D5" w:rsidP="009107D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4E">
        <w:rPr>
          <w:rFonts w:ascii="Times New Roman" w:hAnsi="Times New Roman" w:cs="Times New Roman"/>
          <w:sz w:val="28"/>
          <w:szCs w:val="28"/>
        </w:rPr>
        <w:t>-</w:t>
      </w:r>
      <w:r w:rsidR="0066475A" w:rsidRPr="0091754E">
        <w:rPr>
          <w:rFonts w:ascii="Times New Roman" w:hAnsi="Times New Roman" w:cs="Times New Roman"/>
          <w:sz w:val="28"/>
          <w:szCs w:val="28"/>
        </w:rPr>
        <w:t xml:space="preserve"> </w:t>
      </w:r>
      <w:r w:rsidRPr="0091754E">
        <w:rPr>
          <w:rFonts w:ascii="Times New Roman" w:hAnsi="Times New Roman" w:cs="Times New Roman"/>
          <w:sz w:val="28"/>
          <w:szCs w:val="28"/>
        </w:rPr>
        <w:t xml:space="preserve">уведомления о несоответствии </w:t>
      </w:r>
      <w:proofErr w:type="gramStart"/>
      <w:r w:rsidR="001B180E">
        <w:rPr>
          <w:rFonts w:ascii="Times New Roman" w:hAnsi="Times New Roman" w:cs="Times New Roman"/>
          <w:color w:val="000000"/>
          <w:sz w:val="28"/>
          <w:szCs w:val="28"/>
        </w:rPr>
        <w:t>построенных</w:t>
      </w:r>
      <w:proofErr w:type="gramEnd"/>
      <w:r w:rsidR="001B180E">
        <w:rPr>
          <w:rFonts w:ascii="Times New Roman" w:hAnsi="Times New Roman" w:cs="Times New Roman"/>
          <w:color w:val="000000"/>
          <w:sz w:val="28"/>
          <w:szCs w:val="28"/>
        </w:rPr>
        <w:t xml:space="preserve"> или реконструируемых </w:t>
      </w:r>
      <w:r w:rsidR="001B180E" w:rsidRPr="00840E6F">
        <w:rPr>
          <w:rFonts w:ascii="Times New Roman" w:hAnsi="Times New Roman" w:cs="Times New Roman"/>
          <w:color w:val="000000"/>
          <w:sz w:val="28"/>
          <w:szCs w:val="28"/>
        </w:rPr>
        <w:t xml:space="preserve">объекта индивидуального жилищного строительства или садового дома 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>требованиям законодательства о градостроительной деятельности.</w:t>
      </w:r>
    </w:p>
    <w:p w:rsidR="00A6577B" w:rsidRDefault="00C26A61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>Максимальный срок административно</w:t>
      </w:r>
      <w:r w:rsidR="007A3AE4" w:rsidRPr="007A3AE4">
        <w:rPr>
          <w:rFonts w:ascii="Times New Roman" w:hAnsi="Times New Roman" w:cs="Times New Roman"/>
          <w:sz w:val="28"/>
          <w:szCs w:val="28"/>
        </w:rPr>
        <w:t xml:space="preserve">й процедуры не может превышать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="00CB7A2F">
        <w:rPr>
          <w:rFonts w:ascii="Times New Roman" w:hAnsi="Times New Roman" w:cs="Times New Roman"/>
          <w:sz w:val="28"/>
          <w:szCs w:val="28"/>
        </w:rPr>
        <w:t>5</w:t>
      </w:r>
      <w:r w:rsidR="002831A9">
        <w:rPr>
          <w:rFonts w:ascii="Times New Roman" w:hAnsi="Times New Roman" w:cs="Times New Roman"/>
          <w:sz w:val="28"/>
          <w:szCs w:val="28"/>
        </w:rPr>
        <w:t xml:space="preserve"> </w:t>
      </w:r>
      <w:r w:rsidR="00BE0174">
        <w:rPr>
          <w:rFonts w:ascii="Times New Roman" w:hAnsi="Times New Roman" w:cs="Times New Roman"/>
          <w:sz w:val="28"/>
          <w:szCs w:val="28"/>
        </w:rPr>
        <w:t>рабочих</w:t>
      </w:r>
      <w:r w:rsidRPr="007A3AE4">
        <w:rPr>
          <w:rFonts w:ascii="Times New Roman" w:hAnsi="Times New Roman" w:cs="Times New Roman"/>
          <w:sz w:val="28"/>
          <w:szCs w:val="28"/>
        </w:rPr>
        <w:t xml:space="preserve"> дней с момента регистрации </w:t>
      </w:r>
      <w:r w:rsidR="0066475A" w:rsidRPr="0091754E">
        <w:rPr>
          <w:rFonts w:ascii="Times New Roman" w:hAnsi="Times New Roman" w:cs="Times New Roman"/>
          <w:sz w:val="28"/>
          <w:szCs w:val="28"/>
        </w:rPr>
        <w:t>уведомления</w:t>
      </w:r>
      <w:r w:rsidR="001B180E">
        <w:rPr>
          <w:rFonts w:ascii="Times New Roman" w:hAnsi="Times New Roman" w:cs="Times New Roman"/>
          <w:sz w:val="28"/>
          <w:szCs w:val="28"/>
        </w:rPr>
        <w:t>.</w:t>
      </w:r>
      <w:r w:rsidR="00872450" w:rsidRPr="007A3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A58" w:rsidRDefault="00141A58" w:rsidP="0091754E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411" w:rsidRPr="0091754E" w:rsidRDefault="00160482" w:rsidP="0091754E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  <w:highlight w:val="yellow"/>
        </w:rPr>
      </w:pPr>
      <w:r w:rsidRPr="00782C00">
        <w:rPr>
          <w:rFonts w:ascii="Times New Roman" w:hAnsi="Times New Roman" w:cs="Times New Roman"/>
          <w:sz w:val="28"/>
          <w:szCs w:val="28"/>
        </w:rPr>
        <w:t>2.</w:t>
      </w:r>
      <w:r w:rsidR="00782C00">
        <w:rPr>
          <w:rFonts w:ascii="Times New Roman" w:hAnsi="Times New Roman" w:cs="Times New Roman"/>
          <w:sz w:val="28"/>
          <w:szCs w:val="28"/>
        </w:rPr>
        <w:t>5</w:t>
      </w:r>
      <w:r w:rsidRPr="00782C00">
        <w:rPr>
          <w:rFonts w:ascii="Times New Roman" w:hAnsi="Times New Roman" w:cs="Times New Roman"/>
          <w:sz w:val="28"/>
          <w:szCs w:val="28"/>
        </w:rPr>
        <w:t xml:space="preserve">.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Предоставление</w:t>
      </w:r>
      <w:r w:rsidR="00BF5274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3B1D6C" w:rsidRPr="0091754E">
        <w:rPr>
          <w:rFonts w:ascii="Times New Roman" w:hAnsi="Times New Roman" w:cs="Times New Roman"/>
          <w:sz w:val="28"/>
          <w:szCs w:val="28"/>
        </w:rPr>
        <w:t xml:space="preserve">результата услуги. </w:t>
      </w:r>
    </w:p>
    <w:p w:rsidR="00A34FA3" w:rsidRPr="00782C00" w:rsidRDefault="00A34FA3" w:rsidP="00DF2D64">
      <w:pPr>
        <w:pStyle w:val="3"/>
        <w:numPr>
          <w:ilvl w:val="0"/>
          <w:numId w:val="0"/>
        </w:numPr>
        <w:tabs>
          <w:tab w:val="left" w:pos="567"/>
          <w:tab w:val="num" w:pos="3834"/>
        </w:tabs>
        <w:spacing w:line="240" w:lineRule="auto"/>
        <w:ind w:firstLine="720"/>
      </w:pPr>
      <w:r w:rsidRPr="00782C00">
        <w:t>Критерии принятия решений по данной административной процедуре:</w:t>
      </w:r>
    </w:p>
    <w:p w:rsidR="00A34FA3" w:rsidRPr="003B6210" w:rsidRDefault="003B6210" w:rsidP="00F83C24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FA3" w:rsidRPr="0017038C">
        <w:rPr>
          <w:rFonts w:ascii="Times New Roman" w:hAnsi="Times New Roman" w:cs="Times New Roman"/>
          <w:sz w:val="28"/>
          <w:szCs w:val="28"/>
        </w:rPr>
        <w:t xml:space="preserve">наличие подписанного и зарегистрированного 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="001B180E" w:rsidRPr="00840E6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 xml:space="preserve">б окончании </w:t>
      </w:r>
      <w:r w:rsidR="001B180E" w:rsidRPr="00840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</w:t>
      </w:r>
      <w:r w:rsidR="001B180E" w:rsidRPr="00840E6F">
        <w:rPr>
          <w:rFonts w:ascii="Times New Roman" w:hAnsi="Times New Roman" w:cs="Times New Roman"/>
          <w:color w:val="000000"/>
          <w:sz w:val="28"/>
          <w:szCs w:val="28"/>
        </w:rPr>
        <w:t>или реконструкции объекта индивидуального жилищного строительства или садового дома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8B6" w:rsidRPr="000F029C" w:rsidRDefault="00A34FA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1 (один) рабочий день со дня поступления документов специалисту</w:t>
      </w:r>
      <w:r w:rsidR="00D01AB3">
        <w:rPr>
          <w:rFonts w:ascii="Times New Roman" w:hAnsi="Times New Roman"/>
          <w:sz w:val="28"/>
          <w:szCs w:val="28"/>
        </w:rPr>
        <w:t xml:space="preserve"> Органа</w:t>
      </w:r>
      <w:r w:rsidR="00D208B6" w:rsidRPr="00782C00">
        <w:rPr>
          <w:rFonts w:ascii="Times New Roman" w:hAnsi="Times New Roman" w:cs="Times New Roman"/>
          <w:sz w:val="28"/>
          <w:szCs w:val="28"/>
        </w:rPr>
        <w:t>, ответственному за предоставление услуги</w:t>
      </w:r>
      <w:r w:rsidR="00B93DBD">
        <w:rPr>
          <w:rFonts w:ascii="Times New Roman" w:hAnsi="Times New Roman" w:cs="Times New Roman"/>
          <w:sz w:val="28"/>
          <w:szCs w:val="28"/>
        </w:rPr>
        <w:t xml:space="preserve"> (в случае если заявитель явился)</w:t>
      </w:r>
      <w:r w:rsidR="00D208B6" w:rsidRPr="00782C00">
        <w:rPr>
          <w:rFonts w:ascii="Times New Roman" w:hAnsi="Times New Roman" w:cs="Times New Roman"/>
          <w:sz w:val="28"/>
          <w:szCs w:val="28"/>
        </w:rPr>
        <w:t>.</w:t>
      </w:r>
      <w:r w:rsidR="000F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3B365F" w:rsidRPr="00782C00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3B365F" w:rsidRPr="002C28AF">
        <w:rPr>
          <w:rFonts w:ascii="Times New Roman" w:hAnsi="Times New Roman" w:cs="Times New Roman"/>
          <w:sz w:val="28"/>
          <w:szCs w:val="28"/>
        </w:rPr>
        <w:t>услуги</w:t>
      </w:r>
      <w:r w:rsidR="0085119B" w:rsidRPr="002C2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способом, указанным в заявлении о предоставлении услуги.</w:t>
      </w:r>
    </w:p>
    <w:p w:rsidR="00A34FA3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Результат административной процед</w:t>
      </w:r>
      <w:r w:rsidR="00A94CE0">
        <w:rPr>
          <w:rFonts w:ascii="Times New Roman" w:hAnsi="Times New Roman" w:cs="Times New Roman"/>
          <w:sz w:val="28"/>
          <w:szCs w:val="28"/>
        </w:rPr>
        <w:t xml:space="preserve">уры фиксируется путем внесения </w:t>
      </w:r>
      <w:r w:rsidRPr="00782C00">
        <w:rPr>
          <w:rFonts w:ascii="Times New Roman" w:hAnsi="Times New Roman" w:cs="Times New Roman"/>
          <w:sz w:val="28"/>
          <w:szCs w:val="28"/>
        </w:rPr>
        <w:t>сведений в журнал выдачи результатов услуги о выдаче заявителю результат</w:t>
      </w:r>
      <w:r w:rsidR="00F83C24" w:rsidRPr="002C28AF">
        <w:rPr>
          <w:rFonts w:ascii="Times New Roman" w:hAnsi="Times New Roman" w:cs="Times New Roman"/>
          <w:sz w:val="28"/>
          <w:szCs w:val="28"/>
        </w:rPr>
        <w:t>а</w:t>
      </w:r>
      <w:r w:rsidRPr="00782C00">
        <w:rPr>
          <w:rFonts w:ascii="Times New Roman" w:hAnsi="Times New Roman" w:cs="Times New Roman"/>
          <w:sz w:val="28"/>
          <w:szCs w:val="28"/>
        </w:rPr>
        <w:t xml:space="preserve"> предоставления услуги.</w:t>
      </w:r>
    </w:p>
    <w:p w:rsidR="001A076F" w:rsidRPr="00782C00" w:rsidRDefault="001A076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 xml:space="preserve">Для МФЦ: </w:t>
      </w:r>
    </w:p>
    <w:p w:rsidR="00A34FA3" w:rsidRPr="00782C00" w:rsidRDefault="00A34FA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1AB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F029C" w:rsidRPr="00D01AB3">
        <w:rPr>
          <w:rFonts w:ascii="Times New Roman" w:hAnsi="Times New Roman" w:cs="Times New Roman"/>
          <w:sz w:val="28"/>
          <w:szCs w:val="28"/>
        </w:rPr>
        <w:t xml:space="preserve">заявителя за результатом предоставления услуги </w:t>
      </w:r>
      <w:r w:rsidRPr="00D01AB3">
        <w:rPr>
          <w:rFonts w:ascii="Times New Roman" w:hAnsi="Times New Roman" w:cs="Times New Roman"/>
          <w:sz w:val="28"/>
          <w:szCs w:val="28"/>
        </w:rPr>
        <w:t>в МФЦ</w:t>
      </w:r>
      <w:r w:rsidRPr="00782C00">
        <w:rPr>
          <w:rFonts w:ascii="Times New Roman" w:hAnsi="Times New Roman" w:cs="Times New Roman"/>
          <w:sz w:val="28"/>
          <w:szCs w:val="28"/>
        </w:rPr>
        <w:t>, сотрудник МФЦ осуществляет следующие действия: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- устанавливает личность заявителя (личность и полномочия представителя);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- выдает результат</w:t>
      </w:r>
      <w:r w:rsidR="00B93DBD">
        <w:rPr>
          <w:rFonts w:ascii="Times New Roman" w:hAnsi="Times New Roman" w:cs="Times New Roman"/>
          <w:sz w:val="28"/>
          <w:szCs w:val="28"/>
        </w:rPr>
        <w:t xml:space="preserve">а услуги </w:t>
      </w:r>
      <w:r w:rsidRPr="00782C00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заявителя);</w:t>
      </w:r>
    </w:p>
    <w:p w:rsidR="00A34FA3" w:rsidRPr="00D01AB3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отказывает в выдаче результата в случае, если за выдачей обратилось лицо, не являющееся заявителем (представителем заявителя), </w:t>
      </w:r>
      <w:r w:rsidRPr="00D01AB3">
        <w:rPr>
          <w:rFonts w:ascii="Times New Roman" w:hAnsi="Times New Roman" w:cs="Times New Roman"/>
          <w:sz w:val="28"/>
          <w:szCs w:val="28"/>
        </w:rPr>
        <w:t>либо обратившееся лицо отказалось предъявить докуме</w:t>
      </w:r>
      <w:r w:rsidR="0086150E" w:rsidRPr="00D01AB3">
        <w:rPr>
          <w:rFonts w:ascii="Times New Roman" w:hAnsi="Times New Roman" w:cs="Times New Roman"/>
          <w:sz w:val="28"/>
          <w:szCs w:val="28"/>
        </w:rPr>
        <w:t>нт, удостоверяющий его личность;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AB3">
        <w:rPr>
          <w:rFonts w:ascii="Times New Roman" w:hAnsi="Times New Roman" w:cs="Times New Roman"/>
          <w:sz w:val="28"/>
          <w:szCs w:val="28"/>
        </w:rPr>
        <w:t xml:space="preserve">- вводит информацию в </w:t>
      </w:r>
      <w:r w:rsidR="0086150E" w:rsidRPr="00D01AB3">
        <w:rPr>
          <w:rFonts w:ascii="Times New Roman" w:hAnsi="Times New Roman" w:cs="Times New Roman"/>
          <w:sz w:val="28"/>
          <w:szCs w:val="28"/>
        </w:rPr>
        <w:t>информационную систему МФЦ</w:t>
      </w:r>
      <w:r w:rsidRPr="00D01AB3">
        <w:rPr>
          <w:rFonts w:ascii="Times New Roman" w:hAnsi="Times New Roman" w:cs="Times New Roman"/>
          <w:sz w:val="28"/>
          <w:szCs w:val="28"/>
        </w:rPr>
        <w:t xml:space="preserve"> о фак</w:t>
      </w:r>
      <w:r w:rsidR="002831A9">
        <w:rPr>
          <w:rFonts w:ascii="Times New Roman" w:hAnsi="Times New Roman" w:cs="Times New Roman"/>
          <w:sz w:val="28"/>
          <w:szCs w:val="28"/>
        </w:rPr>
        <w:t>тической дате выдачи результата</w:t>
      </w:r>
      <w:r w:rsidRPr="00D01AB3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заявителя).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МФЦ, осуществляющий выдачу результата предоставления услуги.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выбор заявителем способа получения результата услуги путем обращения в</w:t>
      </w:r>
      <w:r w:rsidR="00D01AB3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>МФЦ</w:t>
      </w:r>
      <w:r w:rsidR="0083255F">
        <w:rPr>
          <w:rFonts w:ascii="Times New Roman" w:hAnsi="Times New Roman" w:cs="Times New Roman"/>
          <w:sz w:val="28"/>
          <w:szCs w:val="28"/>
        </w:rPr>
        <w:t>,</w:t>
      </w:r>
      <w:r w:rsidR="0083255F" w:rsidRPr="0083255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  <w:r w:rsidR="0083255F" w:rsidRPr="002C2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указанного в </w:t>
      </w:r>
      <w:r w:rsidR="00F83C24" w:rsidRPr="002C28AF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уведомлении</w:t>
      </w:r>
      <w:r w:rsidRPr="002C28AF">
        <w:rPr>
          <w:rFonts w:ascii="Times New Roman" w:hAnsi="Times New Roman" w:cs="Times New Roman"/>
          <w:sz w:val="28"/>
          <w:szCs w:val="28"/>
        </w:rPr>
        <w:t>.</w:t>
      </w:r>
    </w:p>
    <w:p w:rsidR="00D208B6" w:rsidRPr="00782C00" w:rsidRDefault="00D208B6" w:rsidP="0025192C">
      <w:pPr>
        <w:ind w:firstLine="720"/>
        <w:jc w:val="both"/>
        <w:rPr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>Максимальный срок выполнения адми</w:t>
      </w:r>
      <w:r w:rsidR="0025192C">
        <w:rPr>
          <w:rFonts w:ascii="Times New Roman" w:hAnsi="Times New Roman"/>
          <w:sz w:val="28"/>
          <w:szCs w:val="28"/>
        </w:rPr>
        <w:t xml:space="preserve">нистративной процедуры 1 (один) </w:t>
      </w:r>
      <w:r w:rsidRPr="00782C00">
        <w:rPr>
          <w:rFonts w:ascii="Times New Roman" w:hAnsi="Times New Roman"/>
          <w:sz w:val="28"/>
          <w:szCs w:val="28"/>
        </w:rPr>
        <w:t>рабочий день</w:t>
      </w:r>
      <w:r w:rsidR="00B93DBD">
        <w:rPr>
          <w:rFonts w:ascii="Times New Roman" w:hAnsi="Times New Roman"/>
          <w:sz w:val="28"/>
          <w:szCs w:val="28"/>
        </w:rPr>
        <w:t xml:space="preserve"> </w:t>
      </w:r>
      <w:r w:rsidR="00B93DBD">
        <w:rPr>
          <w:rFonts w:ascii="Times New Roman" w:hAnsi="Times New Roman" w:cs="Times New Roman"/>
          <w:sz w:val="28"/>
          <w:szCs w:val="28"/>
        </w:rPr>
        <w:t>(в случае если заявитель явился)</w:t>
      </w:r>
      <w:r w:rsidRPr="00782C00">
        <w:rPr>
          <w:rFonts w:ascii="Times New Roman" w:hAnsi="Times New Roman"/>
          <w:sz w:val="28"/>
          <w:szCs w:val="28"/>
        </w:rPr>
        <w:t xml:space="preserve">.  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9E5AD1">
        <w:rPr>
          <w:rFonts w:ascii="Times New Roman" w:hAnsi="Times New Roman" w:cs="Times New Roman"/>
          <w:sz w:val="28"/>
          <w:szCs w:val="28"/>
        </w:rPr>
        <w:t>предоставление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Pr="00840E6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5192C" w:rsidRPr="00840E6F">
        <w:rPr>
          <w:rFonts w:ascii="Times New Roman" w:hAnsi="Times New Roman" w:cs="Times New Roman"/>
          <w:color w:val="000000"/>
          <w:sz w:val="28"/>
          <w:szCs w:val="28"/>
        </w:rPr>
        <w:t>уведомления о соответствии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192C" w:rsidRPr="00840E6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уведомлении о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 xml:space="preserve">б окончании </w:t>
      </w:r>
      <w:r w:rsidR="0025192C" w:rsidRPr="00840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</w:t>
      </w:r>
      <w:r w:rsidR="0025192C" w:rsidRPr="00840E6F">
        <w:rPr>
          <w:rFonts w:ascii="Times New Roman" w:hAnsi="Times New Roman" w:cs="Times New Roman"/>
          <w:color w:val="000000"/>
          <w:sz w:val="28"/>
          <w:szCs w:val="28"/>
        </w:rPr>
        <w:t xml:space="preserve">или реконструкции объекта индивидуального жилищного строительства или садового дома параметров объекта индивидуального </w:t>
      </w:r>
      <w:r w:rsidR="0025192C" w:rsidRPr="00840E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жилищного строительства или садового дома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 xml:space="preserve">, построенных или реконструируемых </w:t>
      </w:r>
      <w:r w:rsidR="001B180E" w:rsidRPr="00840E6F">
        <w:rPr>
          <w:rFonts w:ascii="Times New Roman" w:hAnsi="Times New Roman" w:cs="Times New Roman"/>
          <w:color w:val="000000"/>
          <w:sz w:val="28"/>
          <w:szCs w:val="28"/>
        </w:rPr>
        <w:t>объекта индивидуального жилищного строительства или садового дома</w:t>
      </w:r>
      <w:r w:rsidR="0025192C" w:rsidRPr="00840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>требованиям законодательства о градостроительной деятельности</w:t>
      </w:r>
      <w:r w:rsidRPr="00840E6F">
        <w:rPr>
          <w:rFonts w:ascii="Times New Roman" w:hAnsi="Times New Roman" w:cs="Times New Roman"/>
          <w:sz w:val="28"/>
          <w:szCs w:val="28"/>
        </w:rPr>
        <w:t>.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внесение работником МФЦ сведений о выдаче заявителю результата представления услуги в информационную </w:t>
      </w: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систему</w:t>
      </w:r>
      <w:r w:rsidR="000F029C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МФЦ</w:t>
      </w:r>
      <w:r w:rsidRPr="00D01AB3">
        <w:rPr>
          <w:rFonts w:ascii="Times New Roman" w:hAnsi="Times New Roman" w:cs="Times New Roman"/>
          <w:sz w:val="28"/>
          <w:szCs w:val="28"/>
        </w:rPr>
        <w:t>.</w:t>
      </w:r>
    </w:p>
    <w:p w:rsidR="0025192C" w:rsidRPr="00782C00" w:rsidRDefault="00540512" w:rsidP="002519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услуги, хранятся </w:t>
      </w:r>
      <w:r w:rsidR="004C2699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 xml:space="preserve">в МФЦ </w:t>
      </w:r>
      <w:r w:rsidR="000F029C" w:rsidRPr="00D01AB3">
        <w:rPr>
          <w:rFonts w:ascii="Times New Roman" w:hAnsi="Times New Roman" w:cs="Times New Roman"/>
          <w:sz w:val="28"/>
          <w:szCs w:val="28"/>
        </w:rPr>
        <w:t>в течение</w:t>
      </w:r>
      <w:r w:rsidR="000F029C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30 календарных дней со дня информирования заявителя </w:t>
      </w:r>
      <w:r w:rsidR="004C2699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соответствии 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построенных </w:t>
      </w:r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t xml:space="preserve"> или реконстру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 xml:space="preserve">ированных </w:t>
      </w:r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1B180E" w:rsidRPr="001B1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80E">
        <w:rPr>
          <w:rFonts w:ascii="Times New Roman" w:hAnsi="Times New Roman" w:cs="Times New Roman"/>
          <w:color w:val="000000"/>
          <w:sz w:val="28"/>
          <w:szCs w:val="28"/>
        </w:rPr>
        <w:t>требованиям законодательства о градостроительной деятельности</w:t>
      </w:r>
      <w:r w:rsidR="001B180E">
        <w:rPr>
          <w:rFonts w:ascii="Times New Roman" w:hAnsi="Times New Roman" w:cs="Times New Roman"/>
          <w:sz w:val="28"/>
          <w:szCs w:val="28"/>
        </w:rPr>
        <w:t xml:space="preserve"> </w:t>
      </w:r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t>или уведомления о несоответствии</w:t>
      </w:r>
      <w:r w:rsidR="0025192C" w:rsidRPr="004C2699">
        <w:rPr>
          <w:rFonts w:ascii="Times New Roman" w:hAnsi="Times New Roman" w:cs="Times New Roman"/>
          <w:sz w:val="28"/>
          <w:szCs w:val="28"/>
        </w:rPr>
        <w:t>.</w:t>
      </w:r>
      <w:r w:rsidR="0025192C" w:rsidRPr="0078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512" w:rsidRPr="00782C00" w:rsidRDefault="00D515B1" w:rsidP="004C26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B3">
        <w:rPr>
          <w:rFonts w:ascii="Times New Roman" w:hAnsi="Times New Roman" w:cs="Times New Roman"/>
          <w:sz w:val="28"/>
          <w:szCs w:val="28"/>
        </w:rPr>
        <w:t>На 31</w:t>
      </w:r>
      <w:r w:rsidR="00540512" w:rsidRPr="00D01AB3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Pr="00D01AB3">
        <w:rPr>
          <w:rFonts w:ascii="Times New Roman" w:hAnsi="Times New Roman" w:cs="Times New Roman"/>
          <w:sz w:val="28"/>
          <w:szCs w:val="28"/>
        </w:rPr>
        <w:t>й</w:t>
      </w:r>
      <w:r w:rsidR="00540512" w:rsidRPr="00D01AB3">
        <w:rPr>
          <w:rFonts w:ascii="Times New Roman" w:hAnsi="Times New Roman" w:cs="Times New Roman"/>
          <w:sz w:val="28"/>
          <w:szCs w:val="28"/>
        </w:rPr>
        <w:t xml:space="preserve"> де</w:t>
      </w:r>
      <w:r w:rsidRPr="00D01AB3">
        <w:rPr>
          <w:rFonts w:ascii="Times New Roman" w:hAnsi="Times New Roman" w:cs="Times New Roman"/>
          <w:sz w:val="28"/>
          <w:szCs w:val="28"/>
        </w:rPr>
        <w:t>нь</w:t>
      </w:r>
      <w:r w:rsidR="00540512" w:rsidRPr="00D01AB3">
        <w:rPr>
          <w:rFonts w:ascii="Times New Roman" w:hAnsi="Times New Roman" w:cs="Times New Roman"/>
          <w:sz w:val="28"/>
          <w:szCs w:val="28"/>
        </w:rPr>
        <w:t xml:space="preserve"> такие документы </w:t>
      </w:r>
      <w:r w:rsidRPr="00D01AB3">
        <w:rPr>
          <w:rFonts w:ascii="Times New Roman" w:hAnsi="Times New Roman" w:cs="Times New Roman"/>
          <w:sz w:val="28"/>
          <w:szCs w:val="28"/>
        </w:rPr>
        <w:t>передаются в Орган</w:t>
      </w:r>
      <w:r w:rsidR="00540512" w:rsidRPr="00D01AB3">
        <w:rPr>
          <w:rFonts w:ascii="Times New Roman" w:hAnsi="Times New Roman" w:cs="Times New Roman"/>
          <w:sz w:val="28"/>
          <w:szCs w:val="28"/>
        </w:rPr>
        <w:t>.</w:t>
      </w:r>
      <w:r w:rsidR="00540512" w:rsidRPr="0078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512" w:rsidRPr="00782C00" w:rsidRDefault="00540512" w:rsidP="004C26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В случае если заявитель не обратился за получением </w:t>
      </w:r>
      <w:r w:rsidR="00B93DBD">
        <w:rPr>
          <w:rFonts w:ascii="Times New Roman" w:hAnsi="Times New Roman" w:cs="Times New Roman"/>
          <w:sz w:val="28"/>
          <w:szCs w:val="28"/>
        </w:rPr>
        <w:t>услуги</w:t>
      </w:r>
      <w:r w:rsidR="00D208B6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в МФЦ </w:t>
      </w:r>
      <w:r w:rsidR="0025192C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>в отведенный для этого срок, он обращается за получением результата предоставления услуги непосредственно в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82C00">
        <w:rPr>
          <w:rFonts w:ascii="Times New Roman" w:hAnsi="Times New Roman" w:cs="Times New Roman"/>
          <w:sz w:val="28"/>
          <w:szCs w:val="28"/>
        </w:rPr>
        <w:t>.</w:t>
      </w:r>
    </w:p>
    <w:p w:rsidR="00894737" w:rsidRPr="00F83C24" w:rsidRDefault="00894737" w:rsidP="00DF2D64">
      <w:pPr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</w:p>
    <w:p w:rsidR="00160482" w:rsidRPr="00782C00" w:rsidRDefault="00782C00" w:rsidP="00141A5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482" w:rsidRPr="00782C00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</w:t>
      </w:r>
    </w:p>
    <w:p w:rsidR="00160482" w:rsidRPr="00782C00" w:rsidRDefault="00160482" w:rsidP="00141A5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</w:t>
      </w:r>
      <w:r w:rsidR="00141A58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</w:t>
      </w:r>
      <w:r w:rsidR="00141A58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B93DBD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</w:p>
    <w:p w:rsidR="00160482" w:rsidRPr="00782C00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6307" w:rsidRPr="004B477A" w:rsidRDefault="00956307" w:rsidP="00956307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 информации о порядке и сроках предоставления услуги.</w:t>
      </w:r>
    </w:p>
    <w:p w:rsidR="00956307" w:rsidRPr="004B477A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порядке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сроках предоставления услуги осуществляется </w:t>
      </w:r>
      <w:r w:rsidRPr="00005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посредством Единого портала, </w:t>
      </w:r>
      <w:r w:rsidRPr="000051B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051B2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005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77A">
        <w:rPr>
          <w:rFonts w:ascii="Times New Roman" w:hAnsi="Times New Roman" w:cs="Times New Roman"/>
          <w:color w:val="000000"/>
          <w:sz w:val="28"/>
          <w:szCs w:val="28"/>
        </w:rPr>
        <w:t xml:space="preserve">(при направлении запроса в </w:t>
      </w:r>
      <w:r w:rsidRPr="004B477A">
        <w:rPr>
          <w:rFonts w:ascii="Times New Roman" w:hAnsi="Times New Roman" w:cs="Times New Roman"/>
          <w:sz w:val="28"/>
          <w:szCs w:val="28"/>
        </w:rPr>
        <w:t xml:space="preserve">Орган)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в порядке, установленном в пункте 3 раздела</w:t>
      </w:r>
      <w:r w:rsidR="000E7E23"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«Общие положения» настоящего регламента.</w:t>
      </w:r>
    </w:p>
    <w:p w:rsidR="00141A58" w:rsidRDefault="00141A58" w:rsidP="00956307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6307" w:rsidRPr="004B477A" w:rsidRDefault="00956307" w:rsidP="00141A5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3.2.  З</w:t>
      </w:r>
      <w:r w:rsidRPr="004B477A">
        <w:rPr>
          <w:rFonts w:ascii="Times New Roman" w:hAnsi="Times New Roman" w:cs="Times New Roman"/>
          <w:color w:val="000000"/>
          <w:sz w:val="28"/>
          <w:szCs w:val="28"/>
        </w:rPr>
        <w:t xml:space="preserve">апись на прием в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Орган и</w:t>
      </w:r>
      <w:r w:rsidR="000E7E23" w:rsidRPr="004B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77A">
        <w:rPr>
          <w:rFonts w:ascii="Times New Roman" w:hAnsi="Times New Roman" w:cs="Times New Roman"/>
          <w:color w:val="000000"/>
          <w:sz w:val="28"/>
          <w:szCs w:val="28"/>
        </w:rPr>
        <w:t>МФЦ для подачи запроса о предоставлении услуги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56307" w:rsidRPr="00B43D16" w:rsidRDefault="00956307" w:rsidP="0095630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предоставления государственной услуги осуществляется прием заявителей в Орган и МФЦ по предварительной записи.</w:t>
      </w:r>
    </w:p>
    <w:p w:rsidR="00956307" w:rsidRPr="004B477A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При организации записи на прием в Орган и МФЦ заявителю обеспечивается возможность:</w:t>
      </w:r>
    </w:p>
    <w:p w:rsidR="00956307" w:rsidRPr="004B477A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1) ознакомления с расписанием работы органа или</w:t>
      </w:r>
      <w:r w:rsidRPr="004B477A">
        <w:rPr>
          <w:bCs/>
          <w:color w:val="000000"/>
        </w:rPr>
        <w:t xml:space="preserve">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либо уполномоченного сотрудника органа или</w:t>
      </w:r>
      <w:r w:rsidRPr="004B477A">
        <w:rPr>
          <w:bCs/>
          <w:color w:val="000000"/>
        </w:rPr>
        <w:t xml:space="preserve">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а также с доступными для записи на прием датами и интервалами времени приема;</w:t>
      </w:r>
    </w:p>
    <w:p w:rsidR="00956307" w:rsidRPr="004B477A" w:rsidRDefault="00956307" w:rsidP="0095630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2) записи в любые свободные для приема дату и время в пределах установленного в органе или</w:t>
      </w:r>
      <w:r w:rsidRPr="004B477A">
        <w:rPr>
          <w:bCs/>
          <w:color w:val="000000"/>
        </w:rPr>
        <w:t xml:space="preserve">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многофункциональном центре графика приема заявителей.</w:t>
      </w:r>
    </w:p>
    <w:p w:rsidR="00956307" w:rsidRPr="000051B2" w:rsidRDefault="00956307" w:rsidP="0095630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77A">
        <w:rPr>
          <w:rFonts w:ascii="Times New Roman" w:hAnsi="Times New Roman" w:cs="Times New Roman"/>
          <w:bCs/>
          <w:sz w:val="28"/>
          <w:szCs w:val="28"/>
        </w:rPr>
        <w:t>З</w:t>
      </w:r>
      <w:r w:rsidRPr="004B477A">
        <w:rPr>
          <w:rFonts w:ascii="Times New Roman" w:hAnsi="Times New Roman" w:cs="Times New Roman"/>
          <w:sz w:val="28"/>
          <w:szCs w:val="28"/>
        </w:rPr>
        <w:t xml:space="preserve">апись на прием в Орган может осуществляться </w:t>
      </w:r>
      <w:r w:rsidRPr="000051B2">
        <w:rPr>
          <w:rFonts w:ascii="Times New Roman" w:hAnsi="Times New Roman" w:cs="Times New Roman"/>
          <w:sz w:val="28"/>
          <w:szCs w:val="28"/>
        </w:rPr>
        <w:t xml:space="preserve">посредством Единого портала. </w:t>
      </w:r>
    </w:p>
    <w:p w:rsidR="00956307" w:rsidRPr="000051B2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8DB3E2"/>
          <w:sz w:val="28"/>
          <w:szCs w:val="28"/>
        </w:rPr>
      </w:pPr>
      <w:r w:rsidRPr="004B477A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Pr="004B477A">
        <w:rPr>
          <w:rFonts w:ascii="Times New Roman" w:hAnsi="Times New Roman" w:cs="Times New Roman"/>
          <w:sz w:val="28"/>
          <w:szCs w:val="28"/>
        </w:rPr>
        <w:t xml:space="preserve">апись на прием в МФЦ может осуществляться </w:t>
      </w:r>
      <w:r w:rsidRPr="004B477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посредством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информационной системы многофункционального центра, которая обеспечивает </w:t>
      </w:r>
      <w:r w:rsidRPr="000051B2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интеграции с Единым порталом.</w:t>
      </w:r>
    </w:p>
    <w:p w:rsidR="00141A58" w:rsidRDefault="00141A58" w:rsidP="00956307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6307" w:rsidRPr="004B477A" w:rsidRDefault="00956307" w:rsidP="00956307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3.3. Подача заявителем запроса и иных документов, необходимых для предоставления государственной услуги.</w:t>
      </w:r>
    </w:p>
    <w:p w:rsidR="00956307" w:rsidRPr="004B477A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Pr="004B477A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Pr="004B477A">
        <w:rPr>
          <w:rFonts w:ascii="Times New Roman" w:hAnsi="Times New Roman" w:cs="Times New Roman"/>
          <w:color w:val="000000"/>
          <w:sz w:val="28"/>
          <w:szCs w:val="28"/>
        </w:rPr>
        <w:t>без необходимости дополнительной подачи документов в какой-либо иной форме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56307" w:rsidRPr="004B477A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На Едином портале размещаются образцы заполнения электронной формы запроса о предоставлении услуги.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электронной форме запроса.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При формировании запроса заявителю обеспечивается: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1) возможность копирования и сохранения запроса и иных документов, необходимых для предоставления государственной услуги;</w:t>
      </w:r>
    </w:p>
    <w:p w:rsidR="00956307" w:rsidRPr="00AA02C5" w:rsidRDefault="00E15623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) возможность печати на бумажном носителе копии электронной формы запроса;</w:t>
      </w:r>
    </w:p>
    <w:p w:rsidR="00956307" w:rsidRPr="00AA02C5" w:rsidRDefault="00E15623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 сохранение ранее введенных в электронную форму запроса значений 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56307" w:rsidRPr="00AA02C5" w:rsidRDefault="00E15623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 в части, касающейся сведений, отсутствующих в ЕСИА;</w:t>
      </w:r>
      <w:proofErr w:type="gramEnd"/>
    </w:p>
    <w:p w:rsidR="00956307" w:rsidRPr="00AA02C5" w:rsidRDefault="00E15623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 возможность вернуться на любой из этапов заполнения электронной формы запроса без </w:t>
      </w:r>
      <w:proofErr w:type="gramStart"/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потери</w:t>
      </w:r>
      <w:proofErr w:type="gramEnd"/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ранее введенной информации;</w:t>
      </w:r>
    </w:p>
    <w:p w:rsidR="00956307" w:rsidRPr="00AA02C5" w:rsidRDefault="00E15623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 возможность доступа заявителя на Единый портал к ранее поданным </w:t>
      </w:r>
      <w:r w:rsidR="00141A5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им запросам в течение не менее одного года, а также частично сформированных запросов - в течение не менее 3 месяцев.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</w:t>
      </w:r>
      <w:r w:rsidR="00A94C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нный и подписанный </w:t>
      </w:r>
      <w:proofErr w:type="gramStart"/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запрос</w:t>
      </w:r>
      <w:proofErr w:type="gramEnd"/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орган посредством Единого портала.</w:t>
      </w:r>
    </w:p>
    <w:p w:rsidR="00141A58" w:rsidRDefault="00141A58" w:rsidP="0095630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 w:rsidRPr="00AA02C5">
        <w:rPr>
          <w:rFonts w:ascii="Times New Roman" w:hAnsi="Times New Roman" w:cs="Times New Roman"/>
          <w:bCs/>
          <w:sz w:val="28"/>
          <w:szCs w:val="28"/>
        </w:rPr>
        <w:t>3.4.</w:t>
      </w:r>
      <w:r w:rsidRPr="00AA02C5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 w:rsidRPr="00AA02C5">
        <w:rPr>
          <w:rFonts w:ascii="Times New Roman" w:hAnsi="Times New Roman" w:cs="Times New Roman"/>
          <w:bCs/>
          <w:sz w:val="28"/>
          <w:szCs w:val="28"/>
        </w:rPr>
        <w:t>П</w:t>
      </w:r>
      <w:r w:rsidRPr="00AA02C5">
        <w:rPr>
          <w:rFonts w:ascii="Times New Roman" w:hAnsi="Times New Roman" w:cs="Times New Roman"/>
          <w:sz w:val="28"/>
          <w:szCs w:val="28"/>
        </w:rPr>
        <w:t xml:space="preserve">рием и регистрация органом запроса и иных документов, необходимых </w:t>
      </w:r>
      <w:r w:rsidRPr="00AA02C5">
        <w:rPr>
          <w:rFonts w:ascii="Times New Roman" w:hAnsi="Times New Roman" w:cs="Times New Roman"/>
          <w:sz w:val="28"/>
          <w:szCs w:val="28"/>
        </w:rPr>
        <w:lastRenderedPageBreak/>
        <w:t>для предоставления услуги.</w:t>
      </w:r>
      <w:r w:rsidRPr="00AA02C5">
        <w:rPr>
          <w:rFonts w:ascii="Times New Roman" w:hAnsi="Times New Roman" w:cs="Times New Roman"/>
          <w:color w:val="76923C"/>
          <w:sz w:val="28"/>
          <w:szCs w:val="28"/>
        </w:rPr>
        <w:t xml:space="preserve"> 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2.1 раздела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956307" w:rsidRPr="00FB41CC" w:rsidRDefault="00956307" w:rsidP="00956307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После регистрации запрос направляется в структурное подразделение Органа,</w:t>
      </w:r>
      <w:r w:rsidRPr="00AA02C5">
        <w:rPr>
          <w:rFonts w:ascii="Times New Roman" w:hAnsi="Times New Roman" w:cs="Times New Roman"/>
          <w:bCs/>
          <w:i/>
          <w:color w:val="76923C"/>
          <w:sz w:val="28"/>
          <w:szCs w:val="28"/>
        </w:rPr>
        <w:t xml:space="preserve">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ответственное за предоставление государственной услуги.</w:t>
      </w:r>
    </w:p>
    <w:p w:rsidR="00141A58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После принятия</w:t>
      </w:r>
      <w:r w:rsidRPr="00AA02C5">
        <w:rPr>
          <w:rFonts w:ascii="Times New Roman" w:hAnsi="Times New Roman" w:cs="Times New Roman"/>
          <w:bCs/>
          <w:color w:val="8DB3E2"/>
          <w:sz w:val="28"/>
          <w:szCs w:val="28"/>
        </w:rPr>
        <w:t xml:space="preserve">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должностным лицом</w:t>
      </w:r>
      <w:r w:rsidR="006341FB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уведомления от заявителя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, уполномоченным на предоставление государственной услуги, статус запроса заявителя в личном кабинете на Едином портале обновляется до статуса «принято».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76923C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3.5. 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  <w:r w:rsidRPr="00AA02C5">
        <w:rPr>
          <w:rFonts w:ascii="Times New Roman" w:hAnsi="Times New Roman" w:cs="Times New Roman"/>
          <w:bCs/>
          <w:color w:val="76923C"/>
          <w:sz w:val="28"/>
          <w:szCs w:val="28"/>
        </w:rPr>
        <w:t>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Оплата государственной пошлины (</w:t>
      </w:r>
      <w:r w:rsidRPr="00AA02C5">
        <w:rPr>
          <w:rFonts w:ascii="Times New Roman" w:hAnsi="Times New Roman" w:cs="Times New Roman"/>
          <w:color w:val="000000"/>
          <w:sz w:val="28"/>
          <w:szCs w:val="28"/>
        </w:rPr>
        <w:t>уплата иных платежей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заявителем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 производится в порядке, описанном в подразделе 12 раздела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41A58" w:rsidRDefault="00141A58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6307" w:rsidRPr="00866670" w:rsidRDefault="00956307" w:rsidP="00956307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3.6. Получение результата предоставления услуги.</w:t>
      </w:r>
      <w:r w:rsidRPr="00866670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956307" w:rsidRPr="00AA02C5" w:rsidRDefault="00956307" w:rsidP="0095630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предоставляется </w:t>
      </w:r>
      <w:r w:rsidRPr="000051B2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сохранения электронного документа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</w:t>
      </w:r>
      <w:r w:rsidR="00751FAB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а также возможность направления такого электронного документа в иные органы (организации).</w:t>
      </w:r>
    </w:p>
    <w:p w:rsidR="00956307" w:rsidRPr="00AA02C5" w:rsidRDefault="00956307" w:rsidP="00956307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заявителем результата предоставления услуги может быть осуществлено </w:t>
      </w:r>
      <w:r w:rsidRPr="000051B2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Pr="00AA02C5"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запросу, поданному, в том числе, и по электронной почте, на адрес, указанный заявителем, копия </w:t>
      </w:r>
      <w:r w:rsidR="00751FAB" w:rsidRPr="00AA02C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услуги </w:t>
      </w:r>
      <w:r w:rsidRPr="00AA02C5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в отсканированной форме (в форматах TIFF, PDF, JPEG).</w:t>
      </w:r>
    </w:p>
    <w:p w:rsidR="00956307" w:rsidRPr="00AA02C5" w:rsidRDefault="00956307" w:rsidP="009563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2C5">
        <w:rPr>
          <w:rFonts w:ascii="Times New Roman" w:hAnsi="Times New Roman" w:cs="Times New Roman"/>
          <w:color w:val="000000"/>
          <w:sz w:val="28"/>
          <w:szCs w:val="28"/>
        </w:rPr>
        <w:t>Направление вышеуказанной копии осуществляется на адрес электронной почты, указанный в запросе заявителя или с использов</w:t>
      </w:r>
      <w:r w:rsidRPr="00AA02C5">
        <w:rPr>
          <w:rFonts w:ascii="Times New Roman" w:hAnsi="Times New Roman" w:cs="Times New Roman"/>
          <w:sz w:val="28"/>
          <w:szCs w:val="28"/>
        </w:rPr>
        <w:t xml:space="preserve">анием </w:t>
      </w:r>
      <w:r w:rsidRPr="00AA02C5"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 w:rsidRPr="00AA02C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6307" w:rsidRPr="00AA02C5" w:rsidRDefault="00956307" w:rsidP="00956307">
      <w:pPr>
        <w:ind w:firstLine="709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 w:rsidRPr="00AA02C5">
        <w:rPr>
          <w:rFonts w:ascii="Times New Roman" w:hAnsi="Times New Roman" w:cs="Times New Roman"/>
          <w:bCs/>
          <w:sz w:val="28"/>
          <w:szCs w:val="28"/>
        </w:rPr>
        <w:t>3.7. Получение сведений о ходе выполнения запроса.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</w:t>
      </w:r>
      <w:r w:rsidRPr="000051B2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Единого портала</w:t>
      </w:r>
      <w:r w:rsidRPr="00005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A58" w:rsidRPr="0000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51B2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AA02C5">
        <w:rPr>
          <w:rFonts w:ascii="Times New Roman" w:hAnsi="Times New Roman" w:cs="Times New Roman"/>
          <w:color w:val="000000"/>
          <w:sz w:val="28"/>
          <w:szCs w:val="28"/>
        </w:rPr>
        <w:t xml:space="preserve"> (при направлении запроса в </w:t>
      </w:r>
      <w:r w:rsidRPr="00AA02C5">
        <w:rPr>
          <w:rFonts w:ascii="Times New Roman" w:hAnsi="Times New Roman" w:cs="Times New Roman"/>
          <w:sz w:val="28"/>
          <w:szCs w:val="28"/>
        </w:rPr>
        <w:t>Орган)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порядке, установленном в пункте 3</w:t>
      </w:r>
      <w:r w:rsidR="00751FAB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раздела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услуги в электронной форме заявителю направляется: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а) уведомление о записи на прием в Орган или МФЦ, содержащее сведения о дате, времени и месте приема;</w:t>
      </w:r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 уведомление о приеме и регистрации </w:t>
      </w:r>
      <w:r w:rsidR="00A50B5E"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уведомления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иных документов, необходимых для предоставления услуги, содержащее сведения о факте приема </w:t>
      </w:r>
      <w:r w:rsidR="00A50B5E"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уведомления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</w:t>
      </w:r>
      <w:r w:rsidR="00A50B5E"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уведомления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иных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документов, необходимых для предоставления услуги;</w:t>
      </w:r>
      <w:proofErr w:type="gramEnd"/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</w:t>
      </w:r>
      <w:r w:rsidRPr="008F3680">
        <w:rPr>
          <w:rFonts w:ascii="Times New Roman" w:hAnsi="Times New Roman" w:cs="Times New Roman"/>
          <w:bCs/>
          <w:sz w:val="28"/>
          <w:szCs w:val="28"/>
        </w:rPr>
        <w:t>мотивированный отказ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 услуги.</w:t>
      </w:r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8F3680">
        <w:rPr>
          <w:rFonts w:ascii="Times New Roman" w:hAnsi="Times New Roman" w:cs="Times New Roman"/>
          <w:bCs/>
          <w:sz w:val="28"/>
          <w:szCs w:val="28"/>
        </w:rPr>
        <w:t>8. Осуществление оценки качества предоставления услуги.</w:t>
      </w:r>
      <w:r w:rsidRPr="008F3680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</w:t>
      </w:r>
      <w:proofErr w:type="gramEnd"/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, а также о применении результатов</w:t>
      </w:r>
      <w:r w:rsidRPr="008F368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указанной оценки как</w:t>
      </w:r>
      <w:r w:rsidRPr="008F368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76923C"/>
          <w:sz w:val="28"/>
          <w:szCs w:val="28"/>
        </w:rPr>
      </w:pP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3.9</w:t>
      </w:r>
      <w:r w:rsidRPr="008F3680">
        <w:rPr>
          <w:rFonts w:ascii="Times New Roman" w:hAnsi="Times New Roman" w:cs="Times New Roman"/>
          <w:bCs/>
          <w:sz w:val="28"/>
          <w:szCs w:val="28"/>
        </w:rPr>
        <w:t>. Досудебное (внесудебное) обжалование решений и действий (бездействия) органа, должностного лица либо государственного служащего.</w:t>
      </w:r>
      <w:r w:rsidRPr="008F3680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956307" w:rsidRDefault="00956307" w:rsidP="0095630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680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направить жалобу </w:t>
      </w:r>
      <w:r w:rsidRPr="000051B2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</w:t>
      </w:r>
      <w:r w:rsidRPr="000051B2">
        <w:rPr>
          <w:rFonts w:ascii="Times New Roman" w:hAnsi="Times New Roman" w:cs="Times New Roman"/>
          <w:bCs/>
          <w:sz w:val="28"/>
          <w:szCs w:val="28"/>
        </w:rPr>
        <w:br/>
      </w:r>
      <w:r w:rsidRPr="008F368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порядком, закрепленным в разделе </w:t>
      </w:r>
      <w:r w:rsidRPr="008F368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F3680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956307" w:rsidRPr="00782C00" w:rsidRDefault="00956307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871" w:rsidRDefault="00172871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782C00" w:rsidRDefault="009E0FD7" w:rsidP="00CB7A2F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C00">
        <w:rPr>
          <w:rFonts w:ascii="Times New Roman" w:hAnsi="Times New Roman" w:cs="Times New Roman"/>
          <w:color w:val="000000"/>
          <w:sz w:val="28"/>
          <w:szCs w:val="28"/>
        </w:rPr>
        <w:t xml:space="preserve">IV. ФОРМЫ </w:t>
      </w:r>
      <w:proofErr w:type="gramStart"/>
      <w:r w:rsidRPr="00782C0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CB7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82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F9E" w:rsidRPr="004D702C">
        <w:rPr>
          <w:rFonts w:ascii="Times New Roman" w:hAnsi="Times New Roman" w:cs="Times New Roman"/>
          <w:color w:val="000000"/>
          <w:sz w:val="28"/>
          <w:szCs w:val="28"/>
        </w:rPr>
        <w:t>ПРЕДОСТАВЛЕНИЕМ</w:t>
      </w:r>
      <w:r w:rsidR="00483867" w:rsidRPr="004D7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F9E" w:rsidRPr="004D702C">
        <w:rPr>
          <w:rFonts w:ascii="Times New Roman" w:hAnsi="Times New Roman" w:cs="Times New Roman"/>
          <w:color w:val="000000"/>
          <w:sz w:val="28"/>
          <w:szCs w:val="28"/>
        </w:rPr>
        <w:t>УСЛУГИ</w:t>
      </w:r>
    </w:p>
    <w:p w:rsidR="009E0FD7" w:rsidRPr="00782C00" w:rsidRDefault="009E0FD7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3CA" w:rsidRPr="00782C00" w:rsidRDefault="009363CA" w:rsidP="007F78D4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1. Порядок осуществления текущего </w:t>
      </w:r>
      <w:proofErr w:type="gramStart"/>
      <w:r w:rsidRPr="00782C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2C0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363CA" w:rsidRPr="00782C00" w:rsidRDefault="009363CA" w:rsidP="007F78D4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  <w:r w:rsidR="007F78D4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положений регламента </w:t>
      </w:r>
      <w:r w:rsidR="007F78D4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>и иных нормативных правовых</w:t>
      </w:r>
      <w:r w:rsidR="007F78D4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актов, устанавливающих требования </w:t>
      </w:r>
      <w:r w:rsidR="007F78D4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>к предоставлению</w:t>
      </w:r>
      <w:r w:rsidR="007E53D5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9363CA" w:rsidRPr="00782C00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0E84" w:rsidRPr="00782C00" w:rsidRDefault="00AA0E84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C00">
        <w:rPr>
          <w:rFonts w:ascii="Times New Roman" w:hAnsi="Times New Roman" w:cs="Times New Roman"/>
          <w:sz w:val="28"/>
          <w:szCs w:val="28"/>
        </w:rPr>
        <w:t xml:space="preserve"> порядком предоставления услуги специалистами</w:t>
      </w:r>
      <w:r w:rsidR="00C47110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782C00">
        <w:rPr>
          <w:rFonts w:ascii="Times New Roman" w:hAnsi="Times New Roman" w:cs="Times New Roman"/>
          <w:sz w:val="28"/>
          <w:szCs w:val="28"/>
        </w:rPr>
        <w:t>, курирующими данное направление деятельности, осуществляется в форме регулярного мониторинга соблюдения и исполнения должностными лицами положений настоящего Регламента.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82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C00">
        <w:rPr>
          <w:rFonts w:ascii="Times New Roman" w:hAnsi="Times New Roman" w:cs="Times New Roman"/>
          <w:sz w:val="28"/>
          <w:szCs w:val="28"/>
        </w:rPr>
        <w:t xml:space="preserve"> соблюдением ответственными должностными лицами положений настоящего </w:t>
      </w:r>
      <w:r w:rsidR="00EB2E7E">
        <w:rPr>
          <w:rFonts w:ascii="Times New Roman" w:hAnsi="Times New Roman" w:cs="Times New Roman"/>
          <w:sz w:val="28"/>
          <w:szCs w:val="28"/>
        </w:rPr>
        <w:t>а</w:t>
      </w:r>
      <w:r w:rsidR="00966F78" w:rsidRPr="00782C00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EB2E7E">
        <w:rPr>
          <w:rFonts w:ascii="Times New Roman" w:hAnsi="Times New Roman" w:cs="Times New Roman"/>
          <w:sz w:val="28"/>
          <w:szCs w:val="28"/>
        </w:rPr>
        <w:t>Р</w:t>
      </w:r>
      <w:r w:rsidRPr="00782C00">
        <w:rPr>
          <w:rFonts w:ascii="Times New Roman" w:hAnsi="Times New Roman" w:cs="Times New Roman"/>
          <w:sz w:val="28"/>
          <w:szCs w:val="28"/>
        </w:rPr>
        <w:t>егламента осуществляется</w:t>
      </w:r>
      <w:r w:rsidR="00D10C71">
        <w:rPr>
          <w:rFonts w:ascii="Times New Roman" w:hAnsi="Times New Roman" w:cs="Times New Roman"/>
          <w:sz w:val="28"/>
          <w:szCs w:val="28"/>
        </w:rPr>
        <w:t xml:space="preserve"> руководителем, заместителями руководителя Органа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Pr="00AA0E84">
        <w:rPr>
          <w:rFonts w:ascii="Times New Roman" w:hAnsi="Times New Roman" w:cs="Times New Roman"/>
          <w:sz w:val="28"/>
          <w:szCs w:val="28"/>
        </w:rPr>
        <w:t>и руководител</w:t>
      </w:r>
      <w:r w:rsidR="00D10C71">
        <w:rPr>
          <w:rFonts w:ascii="Times New Roman" w:hAnsi="Times New Roman" w:cs="Times New Roman"/>
          <w:sz w:val="28"/>
          <w:szCs w:val="28"/>
        </w:rPr>
        <w:t>е</w:t>
      </w:r>
      <w:r w:rsidRPr="00AA0E84">
        <w:rPr>
          <w:rFonts w:ascii="Times New Roman" w:hAnsi="Times New Roman" w:cs="Times New Roman"/>
          <w:sz w:val="28"/>
          <w:szCs w:val="28"/>
        </w:rPr>
        <w:t>м структурного подразделен</w:t>
      </w:r>
      <w:r w:rsidR="001E1891" w:rsidRPr="00AA0E84">
        <w:rPr>
          <w:rFonts w:ascii="Times New Roman" w:hAnsi="Times New Roman" w:cs="Times New Roman"/>
          <w:sz w:val="28"/>
          <w:szCs w:val="28"/>
        </w:rPr>
        <w:t>ия</w:t>
      </w:r>
      <w:r w:rsidR="00C47110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AA0E84">
        <w:rPr>
          <w:rFonts w:ascii="Times New Roman" w:hAnsi="Times New Roman" w:cs="Times New Roman"/>
          <w:sz w:val="28"/>
          <w:szCs w:val="28"/>
        </w:rPr>
        <w:t>, ответственного за предоставление услуги.</w:t>
      </w:r>
      <w:r w:rsidR="001E1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Pr="009363CA" w:rsidRDefault="009363CA" w:rsidP="007F78D4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3C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9363C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9363CA" w:rsidRPr="009363CA" w:rsidRDefault="009363CA" w:rsidP="007F78D4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63CA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363CA" w:rsidRPr="009363CA" w:rsidRDefault="009363CA" w:rsidP="007F78D4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63CA">
        <w:rPr>
          <w:rFonts w:ascii="Times New Roman" w:hAnsi="Times New Roman" w:cs="Times New Roman"/>
          <w:sz w:val="28"/>
          <w:szCs w:val="28"/>
        </w:rPr>
        <w:lastRenderedPageBreak/>
        <w:t>услуги, в том числе порядок и формы</w:t>
      </w:r>
      <w:r w:rsidR="00DF2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3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DF2D64">
        <w:rPr>
          <w:rFonts w:ascii="Times New Roman" w:hAnsi="Times New Roman" w:cs="Times New Roman"/>
          <w:sz w:val="28"/>
          <w:szCs w:val="28"/>
        </w:rPr>
        <w:t xml:space="preserve"> </w:t>
      </w:r>
      <w:r w:rsidRPr="009363CA">
        <w:rPr>
          <w:rFonts w:ascii="Times New Roman" w:hAnsi="Times New Roman" w:cs="Times New Roman"/>
          <w:sz w:val="28"/>
          <w:szCs w:val="28"/>
        </w:rPr>
        <w:t>услуги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0E84" w:rsidRDefault="00AA0E84" w:rsidP="00DF2D6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390">
        <w:rPr>
          <w:rFonts w:ascii="Times New Roman" w:hAnsi="Times New Roman" w:cs="Times New Roman"/>
          <w:bCs/>
          <w:sz w:val="28"/>
          <w:szCs w:val="28"/>
        </w:rPr>
        <w:t xml:space="preserve">Проверки могут быть плановыми (осуществляться на основании планов работы </w:t>
      </w:r>
      <w:r w:rsidR="00C47110" w:rsidRPr="00C47110">
        <w:rPr>
          <w:rFonts w:ascii="Times New Roman" w:hAnsi="Times New Roman" w:cs="Times New Roman"/>
          <w:sz w:val="28"/>
          <w:szCs w:val="28"/>
        </w:rPr>
        <w:t>Органа</w:t>
      </w:r>
      <w:r w:rsidRPr="00C47110">
        <w:rPr>
          <w:rFonts w:ascii="Times New Roman" w:hAnsi="Times New Roman" w:cs="Times New Roman"/>
          <w:bCs/>
          <w:sz w:val="28"/>
          <w:szCs w:val="28"/>
        </w:rPr>
        <w:t>)</w:t>
      </w:r>
      <w:r w:rsidRPr="00CA6390">
        <w:rPr>
          <w:rFonts w:ascii="Times New Roman" w:hAnsi="Times New Roman" w:cs="Times New Roman"/>
          <w:bCs/>
          <w:sz w:val="28"/>
          <w:szCs w:val="28"/>
        </w:rPr>
        <w:t xml:space="preserve">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A0E84" w:rsidRDefault="00AA0E84" w:rsidP="00DF2D6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8FF">
        <w:rPr>
          <w:rFonts w:ascii="Times New Roman" w:hAnsi="Times New Roman" w:cs="Times New Roman"/>
          <w:bCs/>
          <w:sz w:val="28"/>
          <w:szCs w:val="28"/>
        </w:rPr>
        <w:t>Плановые и внеплановые проверки полноты и качества предоставления услуги осуществляются должностными лицами</w:t>
      </w:r>
      <w:r w:rsidR="00C47110">
        <w:rPr>
          <w:rFonts w:ascii="Times New Roman" w:hAnsi="Times New Roman" w:cs="Times New Roman"/>
          <w:bCs/>
          <w:sz w:val="28"/>
          <w:szCs w:val="28"/>
        </w:rPr>
        <w:t xml:space="preserve"> Органа</w:t>
      </w:r>
      <w:r w:rsidRPr="007308FF">
        <w:rPr>
          <w:rFonts w:ascii="Times New Roman" w:hAnsi="Times New Roman" w:cs="Times New Roman"/>
          <w:bCs/>
          <w:sz w:val="28"/>
          <w:szCs w:val="28"/>
        </w:rPr>
        <w:t xml:space="preserve"> на основании соответствующих ведомственных актов</w:t>
      </w:r>
      <w:r w:rsidR="007D772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</w:t>
      </w:r>
      <w:r w:rsidRPr="007308FF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4E9" w:rsidRPr="009363CA" w:rsidRDefault="00FE44E9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Pr="009363CA" w:rsidRDefault="009363CA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3CA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C47110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9363CA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</w:t>
      </w:r>
      <w:r w:rsidR="001E1891">
        <w:rPr>
          <w:rFonts w:ascii="Times New Roman" w:hAnsi="Times New Roman" w:cs="Times New Roman"/>
          <w:sz w:val="28"/>
          <w:szCs w:val="28"/>
        </w:rPr>
        <w:t xml:space="preserve"> </w:t>
      </w:r>
      <w:r w:rsidRPr="009363CA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  <w:r w:rsidR="00BF0680">
        <w:rPr>
          <w:rFonts w:ascii="Times New Roman" w:hAnsi="Times New Roman" w:cs="Times New Roman"/>
          <w:sz w:val="28"/>
          <w:szCs w:val="28"/>
        </w:rPr>
        <w:t xml:space="preserve"> </w:t>
      </w:r>
      <w:r w:rsidRPr="009363CA">
        <w:rPr>
          <w:rFonts w:ascii="Times New Roman" w:hAnsi="Times New Roman" w:cs="Times New Roman"/>
          <w:sz w:val="28"/>
          <w:szCs w:val="28"/>
        </w:rPr>
        <w:t>услуги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Default="006205E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0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</w:t>
      </w:r>
      <w:r w:rsidR="00EB2E7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20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предоставления услуги, а также требований настоящего административного регламента, </w:t>
      </w:r>
      <w:r w:rsidR="00C47110" w:rsidRPr="00C47110">
        <w:rPr>
          <w:rFonts w:ascii="Times New Roman" w:hAnsi="Times New Roman" w:cs="Times New Roman"/>
          <w:sz w:val="28"/>
          <w:szCs w:val="28"/>
        </w:rPr>
        <w:t>Орган</w:t>
      </w:r>
      <w:r w:rsidRPr="00C4711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20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сотрудники МФЦ несут ответственность в соответствии </w:t>
      </w:r>
      <w:r w:rsidR="00EB2E7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205EA">
        <w:rPr>
          <w:rFonts w:ascii="Times New Roman" w:hAnsi="Times New Roman" w:cs="Times New Roman"/>
          <w:bCs/>
          <w:color w:val="000000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05EA" w:rsidRPr="006205EA" w:rsidRDefault="006205E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Pr="009363CA" w:rsidRDefault="009363CA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63C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  <w:r w:rsidR="00202492">
        <w:rPr>
          <w:rFonts w:ascii="Times New Roman" w:hAnsi="Times New Roman" w:cs="Times New Roman"/>
          <w:sz w:val="28"/>
          <w:szCs w:val="28"/>
        </w:rPr>
        <w:t xml:space="preserve"> </w:t>
      </w:r>
      <w:r w:rsidRPr="009363CA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936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3CA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</w:t>
      </w:r>
    </w:p>
    <w:p w:rsidR="009363CA" w:rsidRPr="009363CA" w:rsidRDefault="009363CA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63CA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63CA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9363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3CA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</w:t>
      </w:r>
      <w:r w:rsidR="00C47110">
        <w:rPr>
          <w:rFonts w:ascii="Times New Roman" w:hAnsi="Times New Roman" w:cs="Times New Roman"/>
          <w:sz w:val="28"/>
          <w:szCs w:val="28"/>
        </w:rPr>
        <w:t>–</w:t>
      </w:r>
      <w:r w:rsidRPr="009363CA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C47110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9363CA">
        <w:rPr>
          <w:rFonts w:ascii="Times New Roman" w:hAnsi="Times New Roman" w:cs="Times New Roman"/>
          <w:sz w:val="28"/>
          <w:szCs w:val="28"/>
        </w:rPr>
        <w:t xml:space="preserve">, принимающими участие в процессе предоставления услуги, положений настоящего </w:t>
      </w:r>
      <w:r w:rsidR="00966F7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363CA">
        <w:rPr>
          <w:rFonts w:ascii="Times New Roman" w:hAnsi="Times New Roman" w:cs="Times New Roman"/>
          <w:sz w:val="28"/>
          <w:szCs w:val="28"/>
        </w:rPr>
        <w:t xml:space="preserve">регламента осуществляется </w:t>
      </w:r>
      <w:r w:rsidR="001E1891">
        <w:rPr>
          <w:rFonts w:ascii="Times New Roman" w:hAnsi="Times New Roman" w:cs="Times New Roman"/>
          <w:sz w:val="28"/>
          <w:szCs w:val="28"/>
        </w:rPr>
        <w:t>собранием трудового коллектива</w:t>
      </w:r>
      <w:r w:rsidR="00C47110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9363CA">
        <w:rPr>
          <w:rFonts w:ascii="Times New Roman" w:hAnsi="Times New Roman" w:cs="Times New Roman"/>
          <w:sz w:val="28"/>
          <w:szCs w:val="28"/>
        </w:rPr>
        <w:t>.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63CA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граждане, их объединения и организации, вправе осуществлять общественный </w:t>
      </w:r>
      <w:proofErr w:type="gramStart"/>
      <w:r w:rsidRPr="009363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3CA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</w:t>
      </w:r>
      <w:r w:rsidR="00966F7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363CA">
        <w:rPr>
          <w:rFonts w:ascii="Times New Roman" w:hAnsi="Times New Roman" w:cs="Times New Roman"/>
          <w:sz w:val="28"/>
          <w:szCs w:val="28"/>
        </w:rPr>
        <w:t xml:space="preserve">регламента в рамках </w:t>
      </w:r>
      <w:r w:rsidR="001E1891">
        <w:rPr>
          <w:rFonts w:ascii="Times New Roman" w:hAnsi="Times New Roman" w:cs="Times New Roman"/>
          <w:sz w:val="28"/>
          <w:szCs w:val="28"/>
        </w:rPr>
        <w:t xml:space="preserve">собрания, направляя письменные предложения на имя </w:t>
      </w:r>
      <w:r w:rsidR="00C47110">
        <w:rPr>
          <w:rFonts w:ascii="Times New Roman" w:hAnsi="Times New Roman" w:cs="Times New Roman"/>
          <w:sz w:val="28"/>
          <w:szCs w:val="28"/>
        </w:rPr>
        <w:t>руководителя Органа</w:t>
      </w:r>
      <w:r w:rsidRPr="009363CA">
        <w:rPr>
          <w:rFonts w:ascii="Times New Roman" w:hAnsi="Times New Roman" w:cs="Times New Roman"/>
          <w:sz w:val="28"/>
          <w:szCs w:val="28"/>
        </w:rPr>
        <w:t>.</w:t>
      </w:r>
    </w:p>
    <w:p w:rsidR="00E53574" w:rsidRDefault="00E53574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23479C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V. ПОРЯДОК </w:t>
      </w:r>
      <w:r w:rsidR="00531A85">
        <w:rPr>
          <w:rFonts w:ascii="Times New Roman" w:hAnsi="Times New Roman" w:cs="Times New Roman"/>
          <w:color w:val="000000"/>
          <w:sz w:val="28"/>
          <w:szCs w:val="28"/>
        </w:rPr>
        <w:t xml:space="preserve">ДОСУДЕБНОГО (ВНЕСУДЕБНОГО) </w:t>
      </w:r>
      <w:r w:rsidRPr="0023479C">
        <w:rPr>
          <w:rFonts w:ascii="Times New Roman" w:hAnsi="Times New Roman" w:cs="Times New Roman"/>
          <w:color w:val="000000"/>
          <w:sz w:val="28"/>
          <w:szCs w:val="28"/>
        </w:rPr>
        <w:t>ОБЖАЛОВАНИЯ</w:t>
      </w:r>
      <w:r w:rsidR="00531A85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И</w:t>
      </w: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(БЕЗДЕЙСТВИЯ)</w:t>
      </w:r>
      <w:r w:rsidR="00531A85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A85">
        <w:rPr>
          <w:rFonts w:ascii="Times New Roman" w:hAnsi="Times New Roman" w:cs="Times New Roman"/>
          <w:color w:val="000000"/>
          <w:sz w:val="28"/>
          <w:szCs w:val="28"/>
        </w:rPr>
        <w:t>ПРЕДОСТАВЛЯЮЩЕГО УСЛУГУ, А ТАКЖЕ ДОЛЖНОСТНЫХ ЛИЦ</w:t>
      </w:r>
      <w:r w:rsidR="00D10C71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</w:p>
    <w:p w:rsidR="009F07E6" w:rsidRDefault="009F07E6" w:rsidP="00DF2D64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6AE" w:rsidRPr="00E0098E" w:rsidRDefault="00265119" w:rsidP="00DF2D64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98E">
        <w:rPr>
          <w:rFonts w:ascii="Times New Roman" w:hAnsi="Times New Roman" w:cs="Times New Roman"/>
          <w:sz w:val="28"/>
          <w:szCs w:val="28"/>
        </w:rPr>
        <w:t xml:space="preserve">1. </w:t>
      </w:r>
      <w:r w:rsidR="00EE26AE" w:rsidRPr="00E0098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="00E0098E">
        <w:rPr>
          <w:rFonts w:ascii="Times New Roman" w:hAnsi="Times New Roman" w:cs="Times New Roman"/>
          <w:sz w:val="28"/>
          <w:szCs w:val="28"/>
        </w:rPr>
        <w:br/>
      </w:r>
      <w:r w:rsidR="00EE26AE" w:rsidRPr="00E0098E">
        <w:rPr>
          <w:rFonts w:ascii="Times New Roman" w:hAnsi="Times New Roman" w:cs="Times New Roman"/>
          <w:sz w:val="28"/>
          <w:szCs w:val="28"/>
        </w:rPr>
        <w:t xml:space="preserve">в ходе предоставления услуги </w:t>
      </w:r>
    </w:p>
    <w:p w:rsidR="006205EA" w:rsidRPr="00E0098E" w:rsidRDefault="006205EA" w:rsidP="00DF2D64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205EA" w:rsidRPr="00E0098E" w:rsidRDefault="006205EA" w:rsidP="00DF2D64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0098E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подать жалобу на решение и (или) действие (бездействие)</w:t>
      </w:r>
      <w:r w:rsidR="00C47110" w:rsidRPr="00E009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7110" w:rsidRPr="00E009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Органа</w:t>
      </w:r>
      <w:r w:rsidRPr="00E0098E">
        <w:rPr>
          <w:rFonts w:ascii="Times New Roman" w:hAnsi="Times New Roman" w:cs="Times New Roman"/>
          <w:bCs/>
          <w:color w:val="000000"/>
          <w:sz w:val="28"/>
          <w:szCs w:val="28"/>
        </w:rPr>
        <w:t>, МФЦ, а также их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</w:t>
      </w:r>
      <w:r w:rsidRPr="00E0098E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E0098E" w:rsidRDefault="00E0098E" w:rsidP="00E0098E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0098E" w:rsidRPr="008B44B4" w:rsidRDefault="00E0098E" w:rsidP="00E0098E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 xml:space="preserve">2. Органы муниципального образования, организации и уполномоченные </w:t>
      </w:r>
      <w:r w:rsidRPr="008B44B4">
        <w:rPr>
          <w:rFonts w:ascii="Times New Roman" w:hAnsi="Times New Roman" w:cs="Times New Roman"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0098E" w:rsidRPr="008B44B4" w:rsidRDefault="00E0098E" w:rsidP="00E0098E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98E" w:rsidRPr="008B44B4" w:rsidRDefault="00E0098E" w:rsidP="00E0098E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2.1. Жалоба на решения и действия (бездействие) муниципальных служащих подается непосредственно в орган местного самоуправления, предоставляющий услугу.</w:t>
      </w:r>
    </w:p>
    <w:p w:rsidR="00E0098E" w:rsidRPr="008B44B4" w:rsidRDefault="00E0098E" w:rsidP="00E0098E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 xml:space="preserve">2.2. Жалоба на решения и действия (бездействие) руководителя органа местного самоуправления, предоставляющего услугу, подается </w:t>
      </w:r>
      <w:r w:rsidR="00282BEA" w:rsidRPr="008B44B4">
        <w:rPr>
          <w:rFonts w:ascii="Times New Roman" w:hAnsi="Times New Roman" w:cs="Times New Roman"/>
          <w:sz w:val="28"/>
          <w:szCs w:val="28"/>
        </w:rPr>
        <w:br/>
      </w:r>
      <w:r w:rsidRPr="008B44B4">
        <w:rPr>
          <w:rFonts w:ascii="Times New Roman" w:hAnsi="Times New Roman" w:cs="Times New Roman"/>
          <w:sz w:val="28"/>
          <w:szCs w:val="28"/>
        </w:rPr>
        <w:t xml:space="preserve">в </w:t>
      </w:r>
      <w:r w:rsidR="00AB78C6" w:rsidRPr="008B44B4">
        <w:rPr>
          <w:rFonts w:ascii="Times New Roman" w:hAnsi="Times New Roman" w:cs="Times New Roman"/>
          <w:sz w:val="28"/>
          <w:szCs w:val="28"/>
        </w:rPr>
        <w:t>Администрацию</w:t>
      </w:r>
      <w:r w:rsidR="002831A9">
        <w:rPr>
          <w:rFonts w:ascii="Times New Roman" w:hAnsi="Times New Roman" w:cs="Times New Roman"/>
          <w:sz w:val="28"/>
          <w:szCs w:val="28"/>
        </w:rPr>
        <w:t xml:space="preserve"> </w:t>
      </w:r>
      <w:r w:rsidR="00C90A84">
        <w:rPr>
          <w:rFonts w:ascii="Times New Roman" w:hAnsi="Times New Roman" w:cs="Times New Roman"/>
          <w:sz w:val="28"/>
          <w:szCs w:val="28"/>
        </w:rPr>
        <w:t>Старочеркасского</w:t>
      </w:r>
      <w:r w:rsidR="00283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2BEA" w:rsidRPr="008B44B4">
        <w:rPr>
          <w:rFonts w:ascii="Times New Roman" w:hAnsi="Times New Roman"/>
          <w:bCs/>
          <w:i/>
          <w:sz w:val="28"/>
          <w:szCs w:val="28"/>
        </w:rPr>
        <w:t>.</w:t>
      </w:r>
    </w:p>
    <w:p w:rsidR="00E0098E" w:rsidRPr="008B44B4" w:rsidRDefault="00E0098E" w:rsidP="00E0098E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2.3. Жалобы на решения и действия (бездействие) работника МФЦ подаются руководителю этого МФЦ.</w:t>
      </w:r>
    </w:p>
    <w:p w:rsidR="00E0098E" w:rsidRDefault="00E0098E" w:rsidP="00E0098E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 xml:space="preserve">2.4.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8B44B4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8B44B4">
        <w:rPr>
          <w:rFonts w:ascii="Times New Roman" w:hAnsi="Times New Roman" w:cs="Times New Roman"/>
          <w:sz w:val="28"/>
          <w:szCs w:val="28"/>
        </w:rPr>
        <w:t xml:space="preserve"> на рассмотрение обращений граждан (далее - уполномоченное должностное лицо).</w:t>
      </w:r>
    </w:p>
    <w:p w:rsidR="00E0098E" w:rsidRPr="00E0098E" w:rsidRDefault="00E0098E" w:rsidP="00E0098E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Pr="008B44B4" w:rsidRDefault="00E0098E" w:rsidP="00E0098E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3. Способы информирования заявителей о порядке подачи и рассмотрения жалобы, в том числе с использованием Единого портала</w:t>
      </w:r>
    </w:p>
    <w:p w:rsidR="00E0098E" w:rsidRPr="008B44B4" w:rsidRDefault="00E0098E" w:rsidP="00E0098E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98E" w:rsidRPr="000051B2" w:rsidRDefault="00E0098E" w:rsidP="00E0098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3.</w:t>
      </w:r>
      <w:r w:rsidR="004F3F95" w:rsidRPr="008B44B4">
        <w:rPr>
          <w:rFonts w:ascii="Times New Roman" w:hAnsi="Times New Roman" w:cs="Times New Roman"/>
          <w:sz w:val="28"/>
          <w:szCs w:val="28"/>
        </w:rPr>
        <w:t>1</w:t>
      </w:r>
      <w:r w:rsidRPr="008B44B4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обжалования решений </w:t>
      </w:r>
      <w:r w:rsidRPr="008B44B4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органов местного самоуправления, предоставляющих муниципальные услуги, их должностных лиц, </w:t>
      </w:r>
      <w:r w:rsidR="00766031" w:rsidRPr="008B44B4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Pr="008B44B4">
        <w:rPr>
          <w:rFonts w:ascii="Times New Roman" w:hAnsi="Times New Roman" w:cs="Times New Roman"/>
          <w:sz w:val="28"/>
          <w:szCs w:val="28"/>
        </w:rPr>
        <w:t xml:space="preserve">, МФЦ </w:t>
      </w:r>
      <w:r w:rsidR="00766031" w:rsidRPr="008B44B4">
        <w:rPr>
          <w:rFonts w:ascii="Times New Roman" w:hAnsi="Times New Roman" w:cs="Times New Roman"/>
          <w:sz w:val="28"/>
          <w:szCs w:val="28"/>
        </w:rPr>
        <w:br/>
      </w:r>
      <w:r w:rsidRPr="008B44B4">
        <w:rPr>
          <w:rFonts w:ascii="Times New Roman" w:hAnsi="Times New Roman" w:cs="Times New Roman"/>
          <w:sz w:val="28"/>
          <w:szCs w:val="28"/>
        </w:rPr>
        <w:t xml:space="preserve">и их работников посредством размещения информации на стендах в местах предоставления муниципальных услуг, на их </w:t>
      </w:r>
      <w:r w:rsidRPr="000051B2">
        <w:rPr>
          <w:rFonts w:ascii="Times New Roman" w:hAnsi="Times New Roman" w:cs="Times New Roman"/>
          <w:sz w:val="28"/>
          <w:szCs w:val="28"/>
        </w:rPr>
        <w:t>официальных сайтах, на Едином портале.</w:t>
      </w:r>
    </w:p>
    <w:p w:rsidR="00E0098E" w:rsidRPr="008B44B4" w:rsidRDefault="00E0098E" w:rsidP="00E0098E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3.</w:t>
      </w:r>
      <w:r w:rsidR="004F3F95" w:rsidRPr="008B44B4">
        <w:rPr>
          <w:rFonts w:ascii="Times New Roman" w:hAnsi="Times New Roman" w:cs="Times New Roman"/>
          <w:sz w:val="28"/>
          <w:szCs w:val="28"/>
        </w:rPr>
        <w:t>2</w:t>
      </w:r>
      <w:r w:rsidRPr="008B44B4">
        <w:rPr>
          <w:rFonts w:ascii="Times New Roman" w:hAnsi="Times New Roman" w:cs="Times New Roman"/>
          <w:sz w:val="28"/>
          <w:szCs w:val="28"/>
        </w:rPr>
        <w:t xml:space="preserve">. Консультирование заявителей о порядке обжалования решений </w:t>
      </w:r>
      <w:r w:rsidR="00766031" w:rsidRPr="008B44B4">
        <w:rPr>
          <w:rFonts w:ascii="Times New Roman" w:hAnsi="Times New Roman" w:cs="Times New Roman"/>
          <w:sz w:val="28"/>
          <w:szCs w:val="28"/>
        </w:rPr>
        <w:br/>
      </w:r>
      <w:r w:rsidRPr="008B44B4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органов местного </w:t>
      </w:r>
      <w:r w:rsidR="00766031" w:rsidRPr="008B44B4">
        <w:rPr>
          <w:rFonts w:ascii="Times New Roman" w:hAnsi="Times New Roman" w:cs="Times New Roman"/>
          <w:sz w:val="28"/>
          <w:szCs w:val="28"/>
        </w:rPr>
        <w:t>самоуправления</w:t>
      </w:r>
      <w:r w:rsidRPr="008B44B4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их должностных лиц, </w:t>
      </w:r>
      <w:r w:rsidR="00766031"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8B44B4">
        <w:rPr>
          <w:rFonts w:ascii="Times New Roman" w:hAnsi="Times New Roman" w:cs="Times New Roman"/>
          <w:color w:val="000000"/>
          <w:sz w:val="28"/>
          <w:szCs w:val="28"/>
        </w:rPr>
        <w:t>служащих,</w:t>
      </w:r>
      <w:r w:rsidRPr="008B44B4">
        <w:rPr>
          <w:rFonts w:ascii="Times New Roman" w:hAnsi="Times New Roman" w:cs="Times New Roman"/>
          <w:sz w:val="28"/>
          <w:szCs w:val="28"/>
        </w:rPr>
        <w:t xml:space="preserve"> МФЦ </w:t>
      </w:r>
      <w:r w:rsidR="00766031" w:rsidRPr="008B44B4">
        <w:rPr>
          <w:rFonts w:ascii="Times New Roman" w:hAnsi="Times New Roman" w:cs="Times New Roman"/>
          <w:sz w:val="28"/>
          <w:szCs w:val="28"/>
        </w:rPr>
        <w:br/>
      </w:r>
      <w:r w:rsidRPr="008B44B4">
        <w:rPr>
          <w:rFonts w:ascii="Times New Roman" w:hAnsi="Times New Roman" w:cs="Times New Roman"/>
          <w:sz w:val="28"/>
          <w:szCs w:val="28"/>
        </w:rPr>
        <w:t>и их работников, в том числе по телефону, электронной почте, при личном приеме.</w:t>
      </w:r>
    </w:p>
    <w:p w:rsidR="004D0E66" w:rsidRPr="008B44B4" w:rsidRDefault="004D0E66" w:rsidP="00E0098E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Default="00E0098E" w:rsidP="004D0E66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услу</w:t>
      </w:r>
      <w:r w:rsidR="00363E92" w:rsidRPr="008B44B4">
        <w:rPr>
          <w:rFonts w:ascii="Times New Roman" w:hAnsi="Times New Roman" w:cs="Times New Roman"/>
          <w:sz w:val="28"/>
          <w:szCs w:val="28"/>
        </w:rPr>
        <w:t xml:space="preserve">гу, а также </w:t>
      </w:r>
      <w:r w:rsidR="00392518" w:rsidRPr="008B44B4">
        <w:rPr>
          <w:rFonts w:ascii="Times New Roman" w:hAnsi="Times New Roman" w:cs="Times New Roman"/>
          <w:sz w:val="28"/>
          <w:szCs w:val="28"/>
        </w:rPr>
        <w:br/>
      </w:r>
      <w:r w:rsidR="00363E92" w:rsidRPr="008B44B4">
        <w:rPr>
          <w:rFonts w:ascii="Times New Roman" w:hAnsi="Times New Roman" w:cs="Times New Roman"/>
          <w:sz w:val="28"/>
          <w:szCs w:val="28"/>
        </w:rPr>
        <w:t>его должностных лиц</w:t>
      </w:r>
    </w:p>
    <w:p w:rsidR="004D0E66" w:rsidRPr="004D0E66" w:rsidRDefault="004D0E66" w:rsidP="004D0E66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78C6" w:rsidRPr="008B44B4" w:rsidRDefault="00AB78C6" w:rsidP="00AB78C6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актами, регулирующими </w:t>
      </w:r>
      <w:r w:rsidRPr="008B44B4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услугу, а также его должностных лиц </w:t>
      </w:r>
      <w:r w:rsidRPr="008B44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являются:</w:t>
      </w:r>
    </w:p>
    <w:p w:rsidR="00E0098E" w:rsidRPr="008B44B4" w:rsidRDefault="00AB78C6" w:rsidP="00363E9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44B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94CE0">
        <w:rPr>
          <w:rFonts w:ascii="Times New Roman" w:hAnsi="Times New Roman" w:cs="Times New Roman"/>
          <w:iCs/>
          <w:sz w:val="28"/>
          <w:szCs w:val="28"/>
        </w:rPr>
        <w:t xml:space="preserve">Федеральный </w:t>
      </w:r>
      <w:r w:rsidR="00E0098E" w:rsidRPr="008B44B4">
        <w:rPr>
          <w:rFonts w:ascii="Times New Roman" w:hAnsi="Times New Roman" w:cs="Times New Roman"/>
          <w:iCs/>
          <w:sz w:val="28"/>
          <w:szCs w:val="28"/>
        </w:rPr>
        <w:t xml:space="preserve">закон от 27.07.2010 </w:t>
      </w:r>
      <w:r w:rsidR="00363E92" w:rsidRPr="008B44B4">
        <w:rPr>
          <w:rFonts w:ascii="Times New Roman" w:hAnsi="Times New Roman" w:cs="Times New Roman"/>
          <w:iCs/>
          <w:sz w:val="28"/>
          <w:szCs w:val="28"/>
        </w:rPr>
        <w:t>№</w:t>
      </w:r>
      <w:r w:rsidR="00E0098E" w:rsidRPr="008B44B4">
        <w:rPr>
          <w:rFonts w:ascii="Times New Roman" w:hAnsi="Times New Roman" w:cs="Times New Roman"/>
          <w:iCs/>
          <w:sz w:val="28"/>
          <w:szCs w:val="28"/>
        </w:rPr>
        <w:t xml:space="preserve"> 210-ФЗ </w:t>
      </w:r>
      <w:r w:rsidR="00363E92" w:rsidRPr="008B44B4">
        <w:rPr>
          <w:rFonts w:ascii="Times New Roman" w:hAnsi="Times New Roman" w:cs="Times New Roman"/>
          <w:iCs/>
          <w:sz w:val="28"/>
          <w:szCs w:val="28"/>
        </w:rPr>
        <w:t>«</w:t>
      </w:r>
      <w:r w:rsidR="00E0098E" w:rsidRPr="008B44B4">
        <w:rPr>
          <w:rFonts w:ascii="Times New Roman" w:hAnsi="Times New Roman" w:cs="Times New Roman"/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363E92" w:rsidRPr="008B44B4">
        <w:rPr>
          <w:rFonts w:ascii="Times New Roman" w:hAnsi="Times New Roman" w:cs="Times New Roman"/>
          <w:iCs/>
          <w:sz w:val="28"/>
          <w:szCs w:val="28"/>
        </w:rPr>
        <w:t>»</w:t>
      </w:r>
      <w:r w:rsidR="00E0098E" w:rsidRPr="008B44B4">
        <w:rPr>
          <w:rFonts w:ascii="Times New Roman" w:hAnsi="Times New Roman" w:cs="Times New Roman"/>
          <w:iCs/>
          <w:sz w:val="28"/>
          <w:szCs w:val="28"/>
        </w:rPr>
        <w:t>;</w:t>
      </w:r>
    </w:p>
    <w:p w:rsidR="00E0098E" w:rsidRPr="008B44B4" w:rsidRDefault="00AB78C6" w:rsidP="00363E92">
      <w:pPr>
        <w:spacing w:before="22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A94CE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 от 05.09.2012</w:t>
      </w:r>
      <w:r w:rsidR="00423A91"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 861 </w:t>
      </w:r>
      <w:r w:rsidR="00423A91" w:rsidRPr="008B44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О разработке </w:t>
      </w:r>
      <w:r w:rsidR="00423A91" w:rsidRPr="008B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утверждении органами исполнительной власти Ростовской области административных регламентов предоставления государственных услуг </w:t>
      </w:r>
      <w:r w:rsidR="00423A91" w:rsidRPr="008B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>и административных регламентов осуществления государственного контроля (надзора)</w:t>
      </w:r>
      <w:r w:rsidR="00423A91" w:rsidRPr="008B44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187" w:rsidRPr="00FB2990" w:rsidRDefault="00572187" w:rsidP="00A8146E">
      <w:pPr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59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C659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 от 16.05.2018 </w:t>
      </w:r>
      <w:r w:rsidR="00380823">
        <w:rPr>
          <w:rFonts w:ascii="Times New Roman" w:hAnsi="Times New Roman" w:cs="Times New Roman"/>
          <w:sz w:val="28"/>
          <w:szCs w:val="28"/>
        </w:rPr>
        <w:t>№</w:t>
      </w:r>
      <w:r w:rsidRPr="00DC659F">
        <w:rPr>
          <w:rFonts w:ascii="Times New Roman" w:hAnsi="Times New Roman" w:cs="Times New Roman"/>
          <w:sz w:val="28"/>
          <w:szCs w:val="28"/>
        </w:rPr>
        <w:t xml:space="preserve">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</w:t>
      </w:r>
      <w:r w:rsidRPr="00DC659F">
        <w:rPr>
          <w:rFonts w:ascii="Times New Roman" w:hAnsi="Times New Roman" w:cs="Times New Roman"/>
          <w:sz w:val="28"/>
          <w:szCs w:val="28"/>
        </w:rPr>
        <w:br/>
        <w:t xml:space="preserve">лиц, государственных гражданских служащих Ростовской области, многофункциональных центров предоставления государственных </w:t>
      </w:r>
      <w:r w:rsidRPr="00DC659F">
        <w:rPr>
          <w:rFonts w:ascii="Times New Roman" w:hAnsi="Times New Roman" w:cs="Times New Roman"/>
          <w:sz w:val="28"/>
          <w:szCs w:val="28"/>
        </w:rPr>
        <w:br/>
        <w:t>и муниципальных услуг Ростовской области и их работников»</w:t>
      </w:r>
      <w:r w:rsidR="00A8146E">
        <w:rPr>
          <w:rFonts w:ascii="Times New Roman" w:hAnsi="Times New Roman" w:cs="Times New Roman"/>
          <w:sz w:val="24"/>
          <w:szCs w:val="24"/>
        </w:rPr>
        <w:t>.</w:t>
      </w:r>
    </w:p>
    <w:p w:rsidR="00423A91" w:rsidRDefault="00423A91" w:rsidP="00E0098E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098E" w:rsidRPr="000051B2" w:rsidRDefault="00E0098E" w:rsidP="00E0098E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5E5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proofErr w:type="spellStart"/>
      <w:r w:rsidRPr="00D135E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135E5">
        <w:rPr>
          <w:rFonts w:ascii="Times New Roman" w:hAnsi="Times New Roman" w:cs="Times New Roman"/>
          <w:sz w:val="28"/>
          <w:szCs w:val="28"/>
        </w:rPr>
        <w:t xml:space="preserve">. 1 - 4 Раздела </w:t>
      </w:r>
      <w:r w:rsidRPr="00D135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35E5">
        <w:rPr>
          <w:rFonts w:ascii="Times New Roman" w:hAnsi="Times New Roman" w:cs="Times New Roman"/>
          <w:sz w:val="28"/>
          <w:szCs w:val="28"/>
        </w:rPr>
        <w:t xml:space="preserve"> настоящего регламента, подлежит обязательному размещению на </w:t>
      </w:r>
      <w:r w:rsidRPr="000051B2">
        <w:rPr>
          <w:rFonts w:ascii="Times New Roman" w:hAnsi="Times New Roman" w:cs="Times New Roman"/>
          <w:sz w:val="28"/>
          <w:szCs w:val="28"/>
        </w:rPr>
        <w:t>Едином портале.</w:t>
      </w:r>
    </w:p>
    <w:p w:rsidR="00E263DB" w:rsidRPr="000051B2" w:rsidRDefault="00E263DB" w:rsidP="00DF2D64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6B99" w:rsidRPr="000051B2" w:rsidRDefault="00EC6B99" w:rsidP="00DF2D6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EB" w:rsidRDefault="00EE2DEB" w:rsidP="0093593B">
      <w:pPr>
        <w:pStyle w:val="ConsPlusNormal"/>
        <w:ind w:firstLine="0"/>
        <w:jc w:val="right"/>
        <w:outlineLvl w:val="1"/>
      </w:pPr>
    </w:p>
    <w:p w:rsidR="00EE2DEB" w:rsidRDefault="00EE2DEB" w:rsidP="0093593B">
      <w:pPr>
        <w:pStyle w:val="ConsPlusNormal"/>
        <w:ind w:firstLine="0"/>
        <w:jc w:val="right"/>
        <w:outlineLvl w:val="1"/>
        <w:sectPr w:rsidR="00EE2DEB" w:rsidSect="001272A4">
          <w:footerReference w:type="even" r:id="rId23"/>
          <w:footerReference w:type="default" r:id="rId24"/>
          <w:pgSz w:w="12240" w:h="15840"/>
          <w:pgMar w:top="426" w:right="851" w:bottom="142" w:left="1418" w:header="720" w:footer="720" w:gutter="0"/>
          <w:cols w:space="720"/>
          <w:noEndnote/>
        </w:sectPr>
      </w:pPr>
    </w:p>
    <w:p w:rsidR="00EE2DEB" w:rsidRDefault="00EE2DEB" w:rsidP="00EE2DEB">
      <w:pPr>
        <w:widowControl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26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0A84" w:rsidRPr="006338EB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Постановлению Администрации Старочеркасского сельского поселения </w:t>
      </w:r>
    </w:p>
    <w:p w:rsidR="00C90A84" w:rsidRPr="006338EB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000000"/>
          <w:sz w:val="22"/>
          <w:szCs w:val="22"/>
        </w:rPr>
        <w:t>29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2018 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color w:val="000000"/>
          <w:sz w:val="22"/>
          <w:szCs w:val="22"/>
        </w:rPr>
        <w:t>16</w:t>
      </w:r>
      <w:r w:rsidR="001B180E">
        <w:rPr>
          <w:rFonts w:ascii="Times New Roman" w:hAnsi="Times New Roman" w:cs="Times New Roman"/>
          <w:color w:val="000000"/>
          <w:sz w:val="22"/>
          <w:szCs w:val="22"/>
        </w:rPr>
        <w:t>4</w:t>
      </w:r>
    </w:p>
    <w:p w:rsidR="00EE2DEB" w:rsidRPr="00340265" w:rsidRDefault="00EE2DEB" w:rsidP="00EE2DEB">
      <w:pPr>
        <w:pStyle w:val="ConsPlusNormal"/>
        <w:jc w:val="both"/>
      </w:pPr>
    </w:p>
    <w:p w:rsidR="001B180E" w:rsidRPr="00114748" w:rsidRDefault="00EE2DEB" w:rsidP="001B180E">
      <w:pPr>
        <w:spacing w:after="360"/>
        <w:jc w:val="right"/>
        <w:rPr>
          <w:b/>
          <w:sz w:val="24"/>
          <w:szCs w:val="24"/>
        </w:rPr>
      </w:pPr>
      <w:bookmarkStart w:id="2" w:name="P39"/>
      <w:bookmarkEnd w:id="2"/>
      <w:r w:rsidRPr="00340265">
        <w:t xml:space="preserve">                                </w:t>
      </w:r>
      <w:r w:rsidR="001B180E" w:rsidRPr="00114748">
        <w:rPr>
          <w:b/>
          <w:sz w:val="24"/>
          <w:szCs w:val="24"/>
        </w:rPr>
        <w:t>ФОРМА</w:t>
      </w:r>
    </w:p>
    <w:p w:rsidR="001B180E" w:rsidRPr="00BC6E86" w:rsidRDefault="001B180E" w:rsidP="001B180E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B180E" w:rsidTr="001272A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80E" w:rsidRDefault="001B180E" w:rsidP="001272A4">
            <w:pPr>
              <w:jc w:val="right"/>
              <w:rPr>
                <w:sz w:val="24"/>
                <w:szCs w:val="24"/>
              </w:rPr>
            </w:pPr>
            <w:bookmarkStart w:id="3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80E" w:rsidRDefault="001B180E" w:rsidP="0012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80E" w:rsidRDefault="001B180E" w:rsidP="0012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80E" w:rsidRDefault="001B180E" w:rsidP="0012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80E" w:rsidRDefault="001B180E" w:rsidP="001272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80E" w:rsidRDefault="001B180E" w:rsidP="001272A4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80E" w:rsidRDefault="001B180E" w:rsidP="001272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3"/>
    </w:tbl>
    <w:p w:rsidR="001B180E" w:rsidRDefault="001B180E" w:rsidP="001B180E">
      <w:pPr>
        <w:spacing w:before="240"/>
        <w:rPr>
          <w:sz w:val="24"/>
          <w:szCs w:val="24"/>
        </w:rPr>
      </w:pPr>
    </w:p>
    <w:p w:rsidR="001B180E" w:rsidRPr="00BC6E86" w:rsidRDefault="001B180E" w:rsidP="001B180E">
      <w:pPr>
        <w:pBdr>
          <w:top w:val="single" w:sz="4" w:space="1" w:color="auto"/>
        </w:pBdr>
        <w:rPr>
          <w:sz w:val="2"/>
          <w:szCs w:val="2"/>
        </w:rPr>
      </w:pPr>
    </w:p>
    <w:p w:rsidR="001B180E" w:rsidRPr="006635F4" w:rsidRDefault="001B180E" w:rsidP="001B180E">
      <w:pPr>
        <w:rPr>
          <w:sz w:val="24"/>
          <w:szCs w:val="24"/>
        </w:rPr>
      </w:pPr>
    </w:p>
    <w:p w:rsidR="001B180E" w:rsidRPr="00E35A82" w:rsidRDefault="001B180E" w:rsidP="001B180E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B180E" w:rsidRPr="00BC6E86" w:rsidRDefault="001B180E" w:rsidP="001B180E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B180E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B180E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B180E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B180E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B180E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B180E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B180E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B180E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B180E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Идентификационный номер налогоплательщика, за исключением </w:t>
            </w:r>
            <w:r w:rsidRPr="006635F4">
              <w:rPr>
                <w:sz w:val="24"/>
                <w:szCs w:val="24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B180E" w:rsidRPr="00112114" w:rsidRDefault="005846FB" w:rsidP="001B180E">
      <w:pPr>
        <w:pageBreakBefore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1B180E" w:rsidRPr="00112114">
        <w:rPr>
          <w:b/>
          <w:sz w:val="24"/>
          <w:szCs w:val="24"/>
        </w:rPr>
        <w:t>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B180E" w:rsidRDefault="001B180E" w:rsidP="001272A4">
            <w:pPr>
              <w:ind w:left="57" w:right="57"/>
              <w:rPr>
                <w:sz w:val="24"/>
                <w:szCs w:val="24"/>
              </w:rPr>
            </w:pPr>
          </w:p>
          <w:p w:rsidR="001B180E" w:rsidRDefault="001B180E" w:rsidP="001272A4">
            <w:pPr>
              <w:ind w:left="57" w:right="57"/>
              <w:rPr>
                <w:sz w:val="24"/>
                <w:szCs w:val="24"/>
              </w:rPr>
            </w:pPr>
          </w:p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B180E" w:rsidRDefault="001B180E" w:rsidP="001272A4">
            <w:pPr>
              <w:ind w:left="57" w:right="57"/>
              <w:rPr>
                <w:sz w:val="24"/>
                <w:szCs w:val="24"/>
              </w:rPr>
            </w:pPr>
          </w:p>
          <w:p w:rsidR="001B180E" w:rsidRDefault="001B180E" w:rsidP="001272A4">
            <w:pPr>
              <w:ind w:left="57" w:right="57"/>
              <w:rPr>
                <w:sz w:val="24"/>
                <w:szCs w:val="24"/>
              </w:rPr>
            </w:pPr>
          </w:p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B180E" w:rsidRPr="0070270D" w:rsidRDefault="001B180E" w:rsidP="001B180E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B180E" w:rsidRDefault="001B180E" w:rsidP="001272A4">
            <w:pPr>
              <w:ind w:left="57" w:right="57"/>
              <w:rPr>
                <w:sz w:val="24"/>
                <w:szCs w:val="24"/>
              </w:rPr>
            </w:pPr>
          </w:p>
          <w:p w:rsidR="001B180E" w:rsidRDefault="001B180E" w:rsidP="001272A4">
            <w:pPr>
              <w:ind w:left="57" w:right="57"/>
              <w:rPr>
                <w:sz w:val="24"/>
                <w:szCs w:val="24"/>
              </w:rPr>
            </w:pPr>
          </w:p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80E" w:rsidRPr="006635F4" w:rsidTr="001272A4">
        <w:tc>
          <w:tcPr>
            <w:tcW w:w="850" w:type="dxa"/>
          </w:tcPr>
          <w:p w:rsidR="001B180E" w:rsidRPr="006635F4" w:rsidRDefault="001B180E" w:rsidP="001272A4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B180E" w:rsidRPr="006635F4" w:rsidRDefault="001B180E" w:rsidP="001272A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B180E" w:rsidRPr="00E9137C" w:rsidRDefault="001B180E" w:rsidP="001B180E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8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1B180E" w:rsidTr="001272A4">
        <w:trPr>
          <w:trHeight w:val="13040"/>
        </w:trPr>
        <w:tc>
          <w:tcPr>
            <w:tcW w:w="9979" w:type="dxa"/>
          </w:tcPr>
          <w:p w:rsidR="001B180E" w:rsidRDefault="001B180E" w:rsidP="001272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180E" w:rsidRPr="006635F4" w:rsidRDefault="001B180E" w:rsidP="001B180E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B180E" w:rsidRDefault="001B180E" w:rsidP="001B180E">
      <w:pPr>
        <w:rPr>
          <w:sz w:val="24"/>
          <w:szCs w:val="24"/>
        </w:rPr>
      </w:pPr>
    </w:p>
    <w:p w:rsidR="001B180E" w:rsidRPr="00617750" w:rsidRDefault="001B180E" w:rsidP="001B180E">
      <w:pPr>
        <w:pBdr>
          <w:top w:val="single" w:sz="4" w:space="1" w:color="auto"/>
        </w:pBdr>
        <w:rPr>
          <w:sz w:val="2"/>
          <w:szCs w:val="2"/>
        </w:rPr>
      </w:pPr>
    </w:p>
    <w:p w:rsidR="001B180E" w:rsidRPr="006635F4" w:rsidRDefault="001B180E" w:rsidP="001B180E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B180E" w:rsidRPr="00543D69" w:rsidRDefault="001B180E" w:rsidP="001B180E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1B180E" w:rsidRPr="006635F4" w:rsidRDefault="001B180E" w:rsidP="001B180E">
      <w:pPr>
        <w:rPr>
          <w:sz w:val="24"/>
          <w:szCs w:val="24"/>
        </w:rPr>
      </w:pPr>
    </w:p>
    <w:p w:rsidR="001B180E" w:rsidRPr="00BD0AD2" w:rsidRDefault="001B180E" w:rsidP="001B180E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B180E" w:rsidRPr="007B5E76" w:rsidRDefault="001B180E" w:rsidP="001B180E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>
        <w:rPr>
          <w:b/>
          <w:sz w:val="24"/>
          <w:szCs w:val="24"/>
        </w:rPr>
        <w:t xml:space="preserve"> </w:t>
      </w:r>
    </w:p>
    <w:p w:rsidR="001B180E" w:rsidRPr="00514AFB" w:rsidRDefault="001B180E" w:rsidP="001B180E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B180E" w:rsidRPr="007B5E76" w:rsidRDefault="001B180E" w:rsidP="001B180E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B180E" w:rsidRPr="000A3853" w:rsidRDefault="001B180E" w:rsidP="001B180E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1B180E" w:rsidRDefault="001B180E" w:rsidP="001B180E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1B180E" w:rsidRPr="000A3853" w:rsidRDefault="001B180E" w:rsidP="001B180E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B180E" w:rsidRPr="00D57C68" w:rsidRDefault="001B180E" w:rsidP="001B180E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>
        <w:rPr>
          <w:b/>
          <w:sz w:val="24"/>
          <w:szCs w:val="24"/>
        </w:rPr>
        <w:t xml:space="preserve"> </w:t>
      </w:r>
    </w:p>
    <w:p w:rsidR="001B180E" w:rsidRPr="00D66C86" w:rsidRDefault="001B180E" w:rsidP="001B180E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1B180E" w:rsidRPr="00D66C86" w:rsidRDefault="001B180E" w:rsidP="001B180E">
      <w:pPr>
        <w:rPr>
          <w:b/>
          <w:sz w:val="24"/>
          <w:szCs w:val="24"/>
        </w:rPr>
      </w:pPr>
    </w:p>
    <w:p w:rsidR="001B180E" w:rsidRPr="00D66C86" w:rsidRDefault="001B180E" w:rsidP="001B180E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B180E" w:rsidRPr="00D66C86" w:rsidRDefault="001B180E" w:rsidP="001B180E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1B180E" w:rsidTr="001272A4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80E" w:rsidRDefault="001B180E" w:rsidP="0012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80E" w:rsidRDefault="001B180E" w:rsidP="001272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80E" w:rsidRDefault="001B180E" w:rsidP="0012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80E" w:rsidRDefault="001B180E" w:rsidP="0012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80E" w:rsidRDefault="001B180E" w:rsidP="001272A4">
            <w:pPr>
              <w:jc w:val="center"/>
              <w:rPr>
                <w:sz w:val="24"/>
                <w:szCs w:val="24"/>
              </w:rPr>
            </w:pPr>
          </w:p>
        </w:tc>
      </w:tr>
      <w:tr w:rsidR="001B180E" w:rsidRPr="00D66C86" w:rsidTr="001272A4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180E" w:rsidRPr="00D66C86" w:rsidRDefault="001B180E" w:rsidP="001272A4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180E" w:rsidRPr="00D66C86" w:rsidRDefault="001B180E" w:rsidP="001272A4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180E" w:rsidRPr="00D66C86" w:rsidRDefault="001B180E" w:rsidP="001272A4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180E" w:rsidRPr="00D66C86" w:rsidRDefault="001B180E" w:rsidP="001272A4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B180E" w:rsidRPr="00D66C86" w:rsidRDefault="001B180E" w:rsidP="001272A4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B180E" w:rsidRPr="00DE10CF" w:rsidRDefault="001B180E" w:rsidP="001B180E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B180E" w:rsidRPr="006635F4" w:rsidRDefault="001B180E" w:rsidP="001B180E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B180E" w:rsidRDefault="001B180E" w:rsidP="001B180E">
      <w:pPr>
        <w:rPr>
          <w:sz w:val="24"/>
          <w:szCs w:val="24"/>
        </w:rPr>
      </w:pPr>
    </w:p>
    <w:p w:rsidR="001B180E" w:rsidRPr="008C7968" w:rsidRDefault="001B180E" w:rsidP="001B180E">
      <w:pPr>
        <w:pBdr>
          <w:top w:val="single" w:sz="4" w:space="1" w:color="auto"/>
        </w:pBdr>
        <w:rPr>
          <w:sz w:val="2"/>
          <w:szCs w:val="2"/>
        </w:rPr>
      </w:pPr>
    </w:p>
    <w:p w:rsidR="001B180E" w:rsidRPr="006635F4" w:rsidRDefault="001B180E" w:rsidP="001B180E">
      <w:pPr>
        <w:rPr>
          <w:sz w:val="24"/>
          <w:szCs w:val="24"/>
        </w:rPr>
      </w:pPr>
    </w:p>
    <w:p w:rsidR="001B180E" w:rsidRPr="008C7968" w:rsidRDefault="001B180E" w:rsidP="001B180E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p w:rsidR="00C90A84" w:rsidRDefault="00C90A84" w:rsidP="001B1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6FB" w:rsidRDefault="005846FB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46FB" w:rsidRDefault="005846FB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46FB" w:rsidRDefault="005846FB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180E" w:rsidRDefault="001B180E" w:rsidP="001B180E">
      <w:pPr>
        <w:pStyle w:val="ConsPlusNormal"/>
        <w:jc w:val="both"/>
      </w:pPr>
    </w:p>
    <w:p w:rsidR="001B180E" w:rsidRDefault="001B180E" w:rsidP="001B180E">
      <w:pPr>
        <w:pStyle w:val="ConsPlusNormal"/>
        <w:jc w:val="both"/>
      </w:pPr>
      <w:r>
        <w:lastRenderedPageBreak/>
        <w:t xml:space="preserve"> </w:t>
      </w:r>
    </w:p>
    <w:p w:rsidR="008F45FD" w:rsidRPr="00166C20" w:rsidRDefault="00CB7A2F" w:rsidP="00CB7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="001B180E">
        <w:t xml:space="preserve"> </w:t>
      </w:r>
      <w:r w:rsidRPr="00CB7A2F">
        <w:rPr>
          <w:rFonts w:ascii="Times New Roman" w:hAnsi="Times New Roman" w:cs="Times New Roman"/>
        </w:rPr>
        <w:t>П</w:t>
      </w:r>
      <w:r w:rsidR="008F45FD" w:rsidRPr="00CB7A2F">
        <w:rPr>
          <w:rFonts w:ascii="Times New Roman" w:hAnsi="Times New Roman" w:cs="Times New Roman"/>
          <w:sz w:val="28"/>
          <w:szCs w:val="28"/>
        </w:rPr>
        <w:t>риложение</w:t>
      </w:r>
      <w:r w:rsidR="008F45FD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90A84" w:rsidRPr="006338EB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Постановлению Администрации Старочеркасского сельского поселения </w:t>
      </w:r>
    </w:p>
    <w:p w:rsidR="00C90A84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CB7A2F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CB7A2F">
        <w:rPr>
          <w:rFonts w:ascii="Times New Roman" w:hAnsi="Times New Roman" w:cs="Times New Roman"/>
          <w:color w:val="000000"/>
          <w:sz w:val="22"/>
          <w:szCs w:val="22"/>
        </w:rPr>
        <w:t>06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CB7A2F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года № </w:t>
      </w:r>
      <w:r w:rsidR="00CB7A2F">
        <w:rPr>
          <w:rFonts w:ascii="Times New Roman" w:hAnsi="Times New Roman" w:cs="Times New Roman"/>
          <w:color w:val="000000"/>
          <w:sz w:val="22"/>
          <w:szCs w:val="22"/>
        </w:rPr>
        <w:t>56</w:t>
      </w:r>
    </w:p>
    <w:p w:rsidR="00C90A84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C90A84" w:rsidRPr="006338EB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45FD" w:rsidRDefault="008F45FD" w:rsidP="008F45FD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местонахождении, контактных телефонах (телефонах для справок и консультаций),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Интернет-адресах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адресах электронной почты органа, предоставляющего муниципальную услугу</w:t>
      </w:r>
    </w:p>
    <w:p w:rsidR="008F45FD" w:rsidRDefault="008F45FD" w:rsidP="008F45FD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694"/>
        <w:gridCol w:w="2976"/>
        <w:gridCol w:w="2977"/>
      </w:tblGrid>
      <w:tr w:rsidR="00362E9A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F45FD" w:rsidRPr="00362E9A" w:rsidRDefault="008F45FD" w:rsidP="00005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051B2">
              <w:rPr>
                <w:rFonts w:ascii="Times New Roman" w:hAnsi="Times New Roman"/>
                <w:sz w:val="28"/>
                <w:szCs w:val="28"/>
              </w:rPr>
              <w:t xml:space="preserve">Старочеркасского  </w:t>
            </w:r>
            <w:r w:rsidRPr="00362E9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МАУ «МФЦ Аксайского района»</w:t>
            </w:r>
          </w:p>
        </w:tc>
        <w:tc>
          <w:tcPr>
            <w:tcW w:w="2977" w:type="dxa"/>
            <w:shd w:val="clear" w:color="auto" w:fill="auto"/>
          </w:tcPr>
          <w:p w:rsidR="008F45FD" w:rsidRPr="00362E9A" w:rsidRDefault="008F45FD" w:rsidP="00007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МАУ «МФЦ Аксайского района» </w:t>
            </w:r>
            <w:r w:rsidR="00007FE0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  <w:tr w:rsidR="00362E9A" w:rsidRPr="00A20B9A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E9A">
              <w:rPr>
                <w:rFonts w:ascii="Times New Roman" w:hAnsi="Times New Roman"/>
                <w:sz w:val="28"/>
                <w:szCs w:val="28"/>
              </w:rPr>
              <w:t>Местона</w:t>
            </w:r>
            <w:proofErr w:type="spellEnd"/>
            <w:r w:rsidRPr="00362E9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хождение</w:t>
            </w:r>
          </w:p>
        </w:tc>
        <w:tc>
          <w:tcPr>
            <w:tcW w:w="2694" w:type="dxa"/>
            <w:shd w:val="clear" w:color="auto" w:fill="auto"/>
          </w:tcPr>
          <w:p w:rsidR="008F45FD" w:rsidRPr="00362E9A" w:rsidRDefault="00007FE0" w:rsidP="00005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346701</w:t>
            </w:r>
            <w:r w:rsidR="008F45FD" w:rsidRPr="00362E9A">
              <w:rPr>
                <w:rFonts w:ascii="Times New Roman" w:hAnsi="Times New Roman"/>
                <w:sz w:val="28"/>
                <w:szCs w:val="28"/>
              </w:rPr>
              <w:t xml:space="preserve">, Ростовская область, Аксайский район, </w:t>
            </w:r>
            <w:r w:rsidR="000051B2">
              <w:rPr>
                <w:rFonts w:ascii="Times New Roman" w:hAnsi="Times New Roman"/>
                <w:sz w:val="28"/>
                <w:szCs w:val="28"/>
              </w:rPr>
              <w:t>ст. Старочеркасская, ул. Береговая, 30</w:t>
            </w:r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346720, Ростовская область, Аксайский район, </w:t>
            </w:r>
            <w:proofErr w:type="gramStart"/>
            <w:r w:rsidRPr="00362E9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62E9A">
              <w:rPr>
                <w:rFonts w:ascii="Times New Roman" w:hAnsi="Times New Roman"/>
                <w:sz w:val="28"/>
                <w:szCs w:val="28"/>
              </w:rPr>
              <w:t>. Аксай, ул. Чапаева/Короткий, дом 163/1</w:t>
            </w:r>
          </w:p>
        </w:tc>
        <w:tc>
          <w:tcPr>
            <w:tcW w:w="2977" w:type="dxa"/>
            <w:shd w:val="clear" w:color="auto" w:fill="auto"/>
          </w:tcPr>
          <w:p w:rsidR="008F45FD" w:rsidRPr="00362E9A" w:rsidRDefault="008F45FD" w:rsidP="00007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34670</w:t>
            </w:r>
            <w:r w:rsidR="00007FE0">
              <w:rPr>
                <w:rFonts w:ascii="Times New Roman" w:hAnsi="Times New Roman"/>
                <w:sz w:val="28"/>
                <w:szCs w:val="28"/>
              </w:rPr>
              <w:t>1</w:t>
            </w:r>
            <w:r w:rsidRPr="00362E9A">
              <w:rPr>
                <w:rFonts w:ascii="Times New Roman" w:hAnsi="Times New Roman"/>
                <w:sz w:val="28"/>
                <w:szCs w:val="28"/>
              </w:rPr>
              <w:t xml:space="preserve">, Ростовская область, Аксайский район, </w:t>
            </w:r>
            <w:r w:rsidR="00007FE0">
              <w:rPr>
                <w:rFonts w:ascii="Times New Roman" w:hAnsi="Times New Roman"/>
                <w:sz w:val="28"/>
                <w:szCs w:val="28"/>
              </w:rPr>
              <w:t>ст. Старочеркасская, ул. Малосадовая, 28</w:t>
            </w:r>
          </w:p>
        </w:tc>
      </w:tr>
      <w:tr w:rsidR="00362E9A" w:rsidRPr="00457554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Часы приема заявителей</w:t>
            </w:r>
          </w:p>
        </w:tc>
        <w:tc>
          <w:tcPr>
            <w:tcW w:w="2694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Вторник, четверг – с 8.00 до 1</w:t>
            </w:r>
            <w:r w:rsidR="000051B2">
              <w:rPr>
                <w:rFonts w:ascii="Times New Roman" w:hAnsi="Times New Roman"/>
                <w:sz w:val="28"/>
                <w:szCs w:val="28"/>
              </w:rPr>
              <w:t>2</w:t>
            </w:r>
            <w:r w:rsidRPr="00362E9A">
              <w:rPr>
                <w:rFonts w:ascii="Times New Roman" w:hAnsi="Times New Roman"/>
                <w:sz w:val="28"/>
                <w:szCs w:val="28"/>
              </w:rPr>
              <w:t>.00 часов,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обеденный перерыв – с 12.00 до 13.40 часов.</w:t>
            </w:r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 – с 8.00 до 19.00 часов.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Пятница с 8.00 до 18.00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Суббота с 8.00 до 13.00</w:t>
            </w:r>
          </w:p>
        </w:tc>
        <w:tc>
          <w:tcPr>
            <w:tcW w:w="2977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пятница – с 8.00 до 17.00 часов.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обеденный перерыв – с 12.00 до 13.48 часов</w:t>
            </w:r>
          </w:p>
        </w:tc>
      </w:tr>
      <w:tr w:rsidR="00362E9A" w:rsidRPr="00A20B9A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694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8(86350)2</w:t>
            </w:r>
            <w:r w:rsidR="000051B2">
              <w:rPr>
                <w:rFonts w:ascii="Times New Roman" w:hAnsi="Times New Roman"/>
                <w:sz w:val="28"/>
                <w:szCs w:val="28"/>
              </w:rPr>
              <w:t>-97</w:t>
            </w:r>
            <w:r w:rsidRPr="00362E9A">
              <w:rPr>
                <w:rFonts w:ascii="Times New Roman" w:hAnsi="Times New Roman"/>
                <w:sz w:val="28"/>
                <w:szCs w:val="28"/>
              </w:rPr>
              <w:t>-</w:t>
            </w:r>
            <w:r w:rsidR="000051B2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8(86350)4-49-99</w:t>
            </w:r>
          </w:p>
        </w:tc>
        <w:tc>
          <w:tcPr>
            <w:tcW w:w="2977" w:type="dxa"/>
            <w:shd w:val="clear" w:color="auto" w:fill="auto"/>
          </w:tcPr>
          <w:p w:rsidR="000F0E34" w:rsidRPr="00362E9A" w:rsidRDefault="000F0E34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8(86350)2</w:t>
            </w:r>
            <w:r w:rsidR="00007FE0">
              <w:rPr>
                <w:rFonts w:ascii="Times New Roman" w:hAnsi="Times New Roman"/>
                <w:sz w:val="28"/>
                <w:szCs w:val="28"/>
              </w:rPr>
              <w:t>-99-48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9A" w:rsidRPr="00457554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2E9A">
              <w:rPr>
                <w:rFonts w:ascii="Times New Roman" w:hAnsi="Times New Roman"/>
                <w:sz w:val="28"/>
                <w:szCs w:val="28"/>
              </w:rPr>
              <w:t>Официаль-ный</w:t>
            </w:r>
            <w:proofErr w:type="spellEnd"/>
            <w:proofErr w:type="gramEnd"/>
            <w:r w:rsidRPr="00362E9A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</w:p>
        </w:tc>
        <w:tc>
          <w:tcPr>
            <w:tcW w:w="2694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005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http://</w:t>
            </w:r>
            <w:r w:rsidR="000051B2">
              <w:rPr>
                <w:rFonts w:ascii="Times New Roman" w:hAnsi="Times New Roman"/>
                <w:sz w:val="28"/>
                <w:szCs w:val="28"/>
              </w:rPr>
              <w:t>старочеркасская</w:t>
            </w:r>
            <w:r w:rsidRPr="00362E9A">
              <w:rPr>
                <w:rFonts w:ascii="Times New Roman" w:hAnsi="Times New Roman"/>
                <w:sz w:val="28"/>
                <w:szCs w:val="28"/>
              </w:rPr>
              <w:t>-администрация</w:t>
            </w:r>
            <w:proofErr w:type="gramStart"/>
            <w:r w:rsidRPr="00362E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62E9A">
              <w:rPr>
                <w:rFonts w:ascii="Times New Roman" w:hAnsi="Times New Roman"/>
                <w:sz w:val="28"/>
                <w:szCs w:val="28"/>
              </w:rPr>
              <w:t>ф/</w:t>
            </w:r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http://www. </w:t>
            </w:r>
            <w:proofErr w:type="spellStart"/>
            <w:r w:rsidRPr="00362E9A">
              <w:rPr>
                <w:rFonts w:ascii="Times New Roman" w:hAnsi="Times New Roman"/>
                <w:sz w:val="28"/>
                <w:szCs w:val="28"/>
              </w:rPr>
              <w:t>mfc.aksay.ru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10730" w:rsidRDefault="00810730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http://www. </w:t>
            </w:r>
            <w:proofErr w:type="spellStart"/>
            <w:r w:rsidRPr="00362E9A">
              <w:rPr>
                <w:rFonts w:ascii="Times New Roman" w:hAnsi="Times New Roman"/>
                <w:sz w:val="28"/>
                <w:szCs w:val="28"/>
              </w:rPr>
              <w:t>mfc.aksay.ru</w:t>
            </w:r>
            <w:proofErr w:type="spellEnd"/>
          </w:p>
        </w:tc>
      </w:tr>
      <w:tr w:rsidR="00362E9A" w:rsidRPr="00A20B9A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 w:rsidRPr="00362E9A">
              <w:rPr>
                <w:rFonts w:ascii="Times New Roman" w:hAnsi="Times New Roman"/>
                <w:sz w:val="28"/>
                <w:szCs w:val="28"/>
              </w:rPr>
              <w:t>электрон-ной</w:t>
            </w:r>
            <w:proofErr w:type="spellEnd"/>
            <w:proofErr w:type="gramEnd"/>
            <w:r w:rsidRPr="00362E9A">
              <w:rPr>
                <w:rFonts w:ascii="Times New Roman" w:hAnsi="Times New Roman"/>
                <w:sz w:val="28"/>
                <w:szCs w:val="28"/>
              </w:rPr>
              <w:t xml:space="preserve"> почты</w:t>
            </w:r>
          </w:p>
        </w:tc>
        <w:tc>
          <w:tcPr>
            <w:tcW w:w="2694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F45FD" w:rsidRPr="00362E9A" w:rsidRDefault="00C86822" w:rsidP="00005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0051B2" w:rsidRPr="00D077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sp02031@donpac.ru</w:t>
              </w:r>
            </w:hyperlink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F45FD" w:rsidRPr="00362E9A" w:rsidRDefault="00C86822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8F45FD" w:rsidRPr="00362E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mfc.@aksay.</w:t>
              </w:r>
            </w:hyperlink>
            <w:r w:rsidR="008F45FD" w:rsidRPr="00362E9A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810730" w:rsidRDefault="00810730" w:rsidP="00362E9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F45FD" w:rsidRPr="00362E9A" w:rsidRDefault="00C86822" w:rsidP="00362E9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F45FD" w:rsidRPr="00362E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mfc.@aksay.</w:t>
              </w:r>
            </w:hyperlink>
            <w:r w:rsidR="008F45FD" w:rsidRPr="00362E9A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</w:tbl>
    <w:p w:rsidR="008F45FD" w:rsidRPr="00443933" w:rsidRDefault="008F45FD" w:rsidP="00EE2DEB">
      <w:pPr>
        <w:widowControl/>
        <w:ind w:left="5529"/>
        <w:jc w:val="right"/>
        <w:outlineLvl w:val="1"/>
      </w:pPr>
    </w:p>
    <w:sectPr w:rsidR="008F45FD" w:rsidRPr="00443933" w:rsidSect="00080008">
      <w:pgSz w:w="12240" w:h="15840"/>
      <w:pgMar w:top="851" w:right="1418" w:bottom="851" w:left="851" w:header="720" w:footer="72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C4" w:rsidRDefault="00F81CC4">
      <w:r>
        <w:separator/>
      </w:r>
    </w:p>
  </w:endnote>
  <w:endnote w:type="continuationSeparator" w:id="0">
    <w:p w:rsidR="00F81CC4" w:rsidRDefault="00F8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7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A4" w:rsidRDefault="001272A4" w:rsidP="00FC24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2A4" w:rsidRDefault="001272A4" w:rsidP="008460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A4" w:rsidRDefault="001272A4" w:rsidP="00FC24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6FB">
      <w:rPr>
        <w:rStyle w:val="a7"/>
        <w:noProof/>
      </w:rPr>
      <w:t>31</w:t>
    </w:r>
    <w:r>
      <w:rPr>
        <w:rStyle w:val="a7"/>
      </w:rPr>
      <w:fldChar w:fldCharType="end"/>
    </w:r>
  </w:p>
  <w:p w:rsidR="001272A4" w:rsidRDefault="001272A4" w:rsidP="008460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C4" w:rsidRDefault="00F81CC4">
      <w:r>
        <w:separator/>
      </w:r>
    </w:p>
  </w:footnote>
  <w:footnote w:type="continuationSeparator" w:id="0">
    <w:p w:rsidR="00F81CC4" w:rsidRDefault="00F81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E1613C8"/>
    <w:multiLevelType w:val="hybridMultilevel"/>
    <w:tmpl w:val="43104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D165F1"/>
    <w:multiLevelType w:val="multilevel"/>
    <w:tmpl w:val="3BCC90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FA2F6B"/>
    <w:multiLevelType w:val="multilevel"/>
    <w:tmpl w:val="94A29C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07C0DE1"/>
    <w:multiLevelType w:val="hybridMultilevel"/>
    <w:tmpl w:val="A99C740E"/>
    <w:lvl w:ilvl="0" w:tplc="CDCCAE84">
      <w:start w:val="3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14592"/>
    <w:multiLevelType w:val="multilevel"/>
    <w:tmpl w:val="1A0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6">
    <w:nsid w:val="13DF7927"/>
    <w:multiLevelType w:val="hybridMultilevel"/>
    <w:tmpl w:val="DB666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18DA1440"/>
    <w:multiLevelType w:val="hybridMultilevel"/>
    <w:tmpl w:val="16562656"/>
    <w:lvl w:ilvl="0" w:tplc="8FF65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BE5685"/>
    <w:multiLevelType w:val="hybridMultilevel"/>
    <w:tmpl w:val="45121234"/>
    <w:lvl w:ilvl="0" w:tplc="5BFE8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D23F7"/>
    <w:multiLevelType w:val="multilevel"/>
    <w:tmpl w:val="F05472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34E9A"/>
    <w:multiLevelType w:val="multilevel"/>
    <w:tmpl w:val="573643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1F86F34"/>
    <w:multiLevelType w:val="hybridMultilevel"/>
    <w:tmpl w:val="FD90118C"/>
    <w:lvl w:ilvl="0" w:tplc="A1FE0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203A4"/>
    <w:multiLevelType w:val="hybridMultilevel"/>
    <w:tmpl w:val="F24AB696"/>
    <w:lvl w:ilvl="0" w:tplc="350A439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5A744A"/>
    <w:multiLevelType w:val="hybridMultilevel"/>
    <w:tmpl w:val="D3589096"/>
    <w:lvl w:ilvl="0" w:tplc="F4B681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FE12C8"/>
    <w:multiLevelType w:val="multilevel"/>
    <w:tmpl w:val="677A1C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2F05137B"/>
    <w:multiLevelType w:val="hybridMultilevel"/>
    <w:tmpl w:val="9ED24B54"/>
    <w:lvl w:ilvl="0" w:tplc="F30CBC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F63247B"/>
    <w:multiLevelType w:val="hybridMultilevel"/>
    <w:tmpl w:val="3452803A"/>
    <w:lvl w:ilvl="0" w:tplc="60BA2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BC0C0B"/>
    <w:multiLevelType w:val="hybridMultilevel"/>
    <w:tmpl w:val="176A82FE"/>
    <w:lvl w:ilvl="0" w:tplc="01045CB2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  <w:b w:val="0"/>
        <w:i w:val="0"/>
      </w:rPr>
    </w:lvl>
    <w:lvl w:ilvl="1" w:tplc="E35E40F8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E2E61730">
      <w:numFmt w:val="bullet"/>
      <w:lvlText w:val=""/>
      <w:lvlJc w:val="left"/>
      <w:pPr>
        <w:tabs>
          <w:tab w:val="num" w:pos="2580"/>
        </w:tabs>
        <w:ind w:left="2580" w:hanging="39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38A83CCD"/>
    <w:multiLevelType w:val="multilevel"/>
    <w:tmpl w:val="85D25CD4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1">
    <w:nsid w:val="41080635"/>
    <w:multiLevelType w:val="multilevel"/>
    <w:tmpl w:val="AF6AE2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181247D"/>
    <w:multiLevelType w:val="hybridMultilevel"/>
    <w:tmpl w:val="1DE40EAA"/>
    <w:lvl w:ilvl="0" w:tplc="B58686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43C67F8"/>
    <w:multiLevelType w:val="hybridMultilevel"/>
    <w:tmpl w:val="2D8EF592"/>
    <w:lvl w:ilvl="0" w:tplc="24FE8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9326EB"/>
    <w:multiLevelType w:val="multilevel"/>
    <w:tmpl w:val="BB8A42DA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5">
    <w:nsid w:val="4E513ED1"/>
    <w:multiLevelType w:val="multilevel"/>
    <w:tmpl w:val="25C8D8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05C1B13"/>
    <w:multiLevelType w:val="hybridMultilevel"/>
    <w:tmpl w:val="20F0E726"/>
    <w:lvl w:ilvl="0" w:tplc="B5DA1586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F4266E"/>
    <w:multiLevelType w:val="hybridMultilevel"/>
    <w:tmpl w:val="754AF5E8"/>
    <w:lvl w:ilvl="0" w:tplc="071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994492"/>
    <w:multiLevelType w:val="multilevel"/>
    <w:tmpl w:val="C1DE10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4C4A0C"/>
    <w:multiLevelType w:val="multilevel"/>
    <w:tmpl w:val="CAFE29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1">
    <w:nsid w:val="5D88781A"/>
    <w:multiLevelType w:val="multilevel"/>
    <w:tmpl w:val="AEC43EB2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32">
    <w:nsid w:val="5F5B67D8"/>
    <w:multiLevelType w:val="hybridMultilevel"/>
    <w:tmpl w:val="4F04A55A"/>
    <w:lvl w:ilvl="0" w:tplc="AC1051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235B59"/>
    <w:multiLevelType w:val="hybridMultilevel"/>
    <w:tmpl w:val="CFEC3886"/>
    <w:lvl w:ilvl="0" w:tplc="EE1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FF5204"/>
    <w:multiLevelType w:val="hybridMultilevel"/>
    <w:tmpl w:val="F9AE152E"/>
    <w:lvl w:ilvl="0" w:tplc="EC121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9DD083C"/>
    <w:multiLevelType w:val="multilevel"/>
    <w:tmpl w:val="87961E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>
    <w:nsid w:val="6A7E2ECE"/>
    <w:multiLevelType w:val="multilevel"/>
    <w:tmpl w:val="BAAA7E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BD758B7"/>
    <w:multiLevelType w:val="hybridMultilevel"/>
    <w:tmpl w:val="5C103A14"/>
    <w:lvl w:ilvl="0" w:tplc="90EAE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75071"/>
    <w:multiLevelType w:val="hybridMultilevel"/>
    <w:tmpl w:val="6FB4A7E6"/>
    <w:lvl w:ilvl="0" w:tplc="FD50A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373899"/>
    <w:multiLevelType w:val="hybridMultilevel"/>
    <w:tmpl w:val="99FA8458"/>
    <w:lvl w:ilvl="0" w:tplc="F31AAD0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90704F"/>
    <w:multiLevelType w:val="multilevel"/>
    <w:tmpl w:val="891A0B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FB003D6"/>
    <w:multiLevelType w:val="multilevel"/>
    <w:tmpl w:val="7D5492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2">
    <w:nsid w:val="7074636F"/>
    <w:multiLevelType w:val="hybridMultilevel"/>
    <w:tmpl w:val="99FA8458"/>
    <w:lvl w:ilvl="0" w:tplc="F31AAD0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DD46F6"/>
    <w:multiLevelType w:val="hybridMultilevel"/>
    <w:tmpl w:val="C47EB1E8"/>
    <w:lvl w:ilvl="0" w:tplc="F67479D6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D14B24"/>
    <w:multiLevelType w:val="multilevel"/>
    <w:tmpl w:val="B2EC99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5">
    <w:nsid w:val="77873DBE"/>
    <w:multiLevelType w:val="multilevel"/>
    <w:tmpl w:val="AE929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6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47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2"/>
  </w:num>
  <w:num w:numId="2">
    <w:abstractNumId w:val="47"/>
  </w:num>
  <w:num w:numId="3">
    <w:abstractNumId w:val="18"/>
  </w:num>
  <w:num w:numId="4">
    <w:abstractNumId w:val="23"/>
  </w:num>
  <w:num w:numId="5">
    <w:abstractNumId w:val="34"/>
  </w:num>
  <w:num w:numId="6">
    <w:abstractNumId w:val="37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1"/>
  </w:num>
  <w:num w:numId="10">
    <w:abstractNumId w:val="19"/>
  </w:num>
  <w:num w:numId="11">
    <w:abstractNumId w:val="15"/>
  </w:num>
  <w:num w:numId="12">
    <w:abstractNumId w:val="17"/>
  </w:num>
  <w:num w:numId="13">
    <w:abstractNumId w:val="13"/>
  </w:num>
  <w:num w:numId="14">
    <w:abstractNumId w:val="41"/>
  </w:num>
  <w:num w:numId="15">
    <w:abstractNumId w:val="8"/>
  </w:num>
  <w:num w:numId="16">
    <w:abstractNumId w:val="21"/>
  </w:num>
  <w:num w:numId="17">
    <w:abstractNumId w:val="30"/>
  </w:num>
  <w:num w:numId="18">
    <w:abstractNumId w:val="6"/>
  </w:num>
  <w:num w:numId="19">
    <w:abstractNumId w:val="40"/>
  </w:num>
  <w:num w:numId="20">
    <w:abstractNumId w:val="5"/>
  </w:num>
  <w:num w:numId="21">
    <w:abstractNumId w:val="7"/>
  </w:num>
  <w:num w:numId="22">
    <w:abstractNumId w:val="2"/>
  </w:num>
  <w:num w:numId="23">
    <w:abstractNumId w:val="16"/>
  </w:num>
  <w:num w:numId="24">
    <w:abstractNumId w:val="36"/>
  </w:num>
  <w:num w:numId="25">
    <w:abstractNumId w:val="44"/>
  </w:num>
  <w:num w:numId="26">
    <w:abstractNumId w:val="0"/>
  </w:num>
  <w:num w:numId="27">
    <w:abstractNumId w:val="24"/>
  </w:num>
  <w:num w:numId="28">
    <w:abstractNumId w:val="45"/>
  </w:num>
  <w:num w:numId="29">
    <w:abstractNumId w:val="38"/>
  </w:num>
  <w:num w:numId="30">
    <w:abstractNumId w:val="20"/>
  </w:num>
  <w:num w:numId="31">
    <w:abstractNumId w:val="31"/>
  </w:num>
  <w:num w:numId="32">
    <w:abstractNumId w:val="12"/>
  </w:num>
  <w:num w:numId="33">
    <w:abstractNumId w:val="3"/>
  </w:num>
  <w:num w:numId="34">
    <w:abstractNumId w:val="35"/>
  </w:num>
  <w:num w:numId="35">
    <w:abstractNumId w:val="28"/>
  </w:num>
  <w:num w:numId="36">
    <w:abstractNumId w:val="1"/>
  </w:num>
  <w:num w:numId="37">
    <w:abstractNumId w:val="42"/>
  </w:num>
  <w:num w:numId="38">
    <w:abstractNumId w:val="39"/>
  </w:num>
  <w:num w:numId="39">
    <w:abstractNumId w:val="46"/>
  </w:num>
  <w:num w:numId="40">
    <w:abstractNumId w:val="33"/>
  </w:num>
  <w:num w:numId="41">
    <w:abstractNumId w:val="9"/>
  </w:num>
  <w:num w:numId="42">
    <w:abstractNumId w:val="4"/>
  </w:num>
  <w:num w:numId="43">
    <w:abstractNumId w:val="22"/>
  </w:num>
  <w:num w:numId="44">
    <w:abstractNumId w:val="10"/>
  </w:num>
  <w:num w:numId="45">
    <w:abstractNumId w:val="25"/>
  </w:num>
  <w:num w:numId="46">
    <w:abstractNumId w:val="14"/>
  </w:num>
  <w:num w:numId="47">
    <w:abstractNumId w:val="27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FD7"/>
    <w:rsid w:val="00000858"/>
    <w:rsid w:val="00003B8E"/>
    <w:rsid w:val="000051B2"/>
    <w:rsid w:val="00005B6F"/>
    <w:rsid w:val="000067FE"/>
    <w:rsid w:val="0000746C"/>
    <w:rsid w:val="00007FE0"/>
    <w:rsid w:val="00012656"/>
    <w:rsid w:val="00013D37"/>
    <w:rsid w:val="0001738B"/>
    <w:rsid w:val="00022FF0"/>
    <w:rsid w:val="000236BE"/>
    <w:rsid w:val="00026072"/>
    <w:rsid w:val="00033C59"/>
    <w:rsid w:val="000360DC"/>
    <w:rsid w:val="00037C9C"/>
    <w:rsid w:val="0004000E"/>
    <w:rsid w:val="000423AF"/>
    <w:rsid w:val="00042A0B"/>
    <w:rsid w:val="0005023B"/>
    <w:rsid w:val="00052DF2"/>
    <w:rsid w:val="000530A7"/>
    <w:rsid w:val="00054CDA"/>
    <w:rsid w:val="0005633A"/>
    <w:rsid w:val="000578AB"/>
    <w:rsid w:val="00061247"/>
    <w:rsid w:val="00062A24"/>
    <w:rsid w:val="00066B10"/>
    <w:rsid w:val="00066BE1"/>
    <w:rsid w:val="00066CCE"/>
    <w:rsid w:val="00070964"/>
    <w:rsid w:val="00072C57"/>
    <w:rsid w:val="0007324D"/>
    <w:rsid w:val="000735D7"/>
    <w:rsid w:val="0007575A"/>
    <w:rsid w:val="00075847"/>
    <w:rsid w:val="00077E84"/>
    <w:rsid w:val="00080008"/>
    <w:rsid w:val="00080A47"/>
    <w:rsid w:val="00082BCD"/>
    <w:rsid w:val="00083B50"/>
    <w:rsid w:val="00084363"/>
    <w:rsid w:val="000917D6"/>
    <w:rsid w:val="00093B4D"/>
    <w:rsid w:val="000957AF"/>
    <w:rsid w:val="00097A57"/>
    <w:rsid w:val="000A31E4"/>
    <w:rsid w:val="000A34A9"/>
    <w:rsid w:val="000A387F"/>
    <w:rsid w:val="000A3D84"/>
    <w:rsid w:val="000A4441"/>
    <w:rsid w:val="000A49C7"/>
    <w:rsid w:val="000A745C"/>
    <w:rsid w:val="000B1CA5"/>
    <w:rsid w:val="000B3673"/>
    <w:rsid w:val="000B548F"/>
    <w:rsid w:val="000B7B49"/>
    <w:rsid w:val="000C5834"/>
    <w:rsid w:val="000C6AF5"/>
    <w:rsid w:val="000C7AE1"/>
    <w:rsid w:val="000C7B3A"/>
    <w:rsid w:val="000D0DDD"/>
    <w:rsid w:val="000D4080"/>
    <w:rsid w:val="000D4699"/>
    <w:rsid w:val="000D48CC"/>
    <w:rsid w:val="000D7BF1"/>
    <w:rsid w:val="000E2FEB"/>
    <w:rsid w:val="000E6D04"/>
    <w:rsid w:val="000E7E23"/>
    <w:rsid w:val="000F029C"/>
    <w:rsid w:val="000F0E34"/>
    <w:rsid w:val="000F21AD"/>
    <w:rsid w:val="000F2BF4"/>
    <w:rsid w:val="000F3D40"/>
    <w:rsid w:val="000F5E0C"/>
    <w:rsid w:val="001005B4"/>
    <w:rsid w:val="00101477"/>
    <w:rsid w:val="001015AB"/>
    <w:rsid w:val="00101F5F"/>
    <w:rsid w:val="001045C6"/>
    <w:rsid w:val="0011223C"/>
    <w:rsid w:val="0011427D"/>
    <w:rsid w:val="0011547B"/>
    <w:rsid w:val="00115760"/>
    <w:rsid w:val="00117FED"/>
    <w:rsid w:val="00122EFB"/>
    <w:rsid w:val="00123FA1"/>
    <w:rsid w:val="00124679"/>
    <w:rsid w:val="00124CD3"/>
    <w:rsid w:val="001272A4"/>
    <w:rsid w:val="00132B22"/>
    <w:rsid w:val="00134CC2"/>
    <w:rsid w:val="001415EE"/>
    <w:rsid w:val="00141A58"/>
    <w:rsid w:val="00141E38"/>
    <w:rsid w:val="001422B3"/>
    <w:rsid w:val="00143EEB"/>
    <w:rsid w:val="00144495"/>
    <w:rsid w:val="001453C8"/>
    <w:rsid w:val="00145FC8"/>
    <w:rsid w:val="00154E4A"/>
    <w:rsid w:val="00155FB5"/>
    <w:rsid w:val="00156678"/>
    <w:rsid w:val="00156F70"/>
    <w:rsid w:val="00157C03"/>
    <w:rsid w:val="00160482"/>
    <w:rsid w:val="00162ED7"/>
    <w:rsid w:val="00164266"/>
    <w:rsid w:val="0016578D"/>
    <w:rsid w:val="00166C20"/>
    <w:rsid w:val="0017038C"/>
    <w:rsid w:val="001710D3"/>
    <w:rsid w:val="00171693"/>
    <w:rsid w:val="00172871"/>
    <w:rsid w:val="00172CBE"/>
    <w:rsid w:val="0017786C"/>
    <w:rsid w:val="00181E8F"/>
    <w:rsid w:val="00183A91"/>
    <w:rsid w:val="0018410C"/>
    <w:rsid w:val="00185C8F"/>
    <w:rsid w:val="00193DDD"/>
    <w:rsid w:val="001944CE"/>
    <w:rsid w:val="001A076F"/>
    <w:rsid w:val="001A171A"/>
    <w:rsid w:val="001A2626"/>
    <w:rsid w:val="001A4D87"/>
    <w:rsid w:val="001A636D"/>
    <w:rsid w:val="001A6F6B"/>
    <w:rsid w:val="001A794B"/>
    <w:rsid w:val="001B180E"/>
    <w:rsid w:val="001B4F87"/>
    <w:rsid w:val="001B6F95"/>
    <w:rsid w:val="001C3670"/>
    <w:rsid w:val="001C4976"/>
    <w:rsid w:val="001C5FB4"/>
    <w:rsid w:val="001D31B3"/>
    <w:rsid w:val="001D3508"/>
    <w:rsid w:val="001D5607"/>
    <w:rsid w:val="001D7128"/>
    <w:rsid w:val="001D714C"/>
    <w:rsid w:val="001D7B87"/>
    <w:rsid w:val="001D7CC2"/>
    <w:rsid w:val="001E0D31"/>
    <w:rsid w:val="001E1891"/>
    <w:rsid w:val="001E2D26"/>
    <w:rsid w:val="001E3C17"/>
    <w:rsid w:val="001E4BA2"/>
    <w:rsid w:val="001E5668"/>
    <w:rsid w:val="001E6648"/>
    <w:rsid w:val="001F0D01"/>
    <w:rsid w:val="001F1393"/>
    <w:rsid w:val="001F3185"/>
    <w:rsid w:val="001F3296"/>
    <w:rsid w:val="001F3F52"/>
    <w:rsid w:val="001F5884"/>
    <w:rsid w:val="0020162D"/>
    <w:rsid w:val="00202492"/>
    <w:rsid w:val="002064F2"/>
    <w:rsid w:val="00207CAC"/>
    <w:rsid w:val="00210E94"/>
    <w:rsid w:val="0021412D"/>
    <w:rsid w:val="00220A81"/>
    <w:rsid w:val="00222B0F"/>
    <w:rsid w:val="00222CBA"/>
    <w:rsid w:val="00226DF6"/>
    <w:rsid w:val="0022798A"/>
    <w:rsid w:val="00227F66"/>
    <w:rsid w:val="00231E49"/>
    <w:rsid w:val="00234312"/>
    <w:rsid w:val="0023479C"/>
    <w:rsid w:val="00235E71"/>
    <w:rsid w:val="002369F8"/>
    <w:rsid w:val="00246077"/>
    <w:rsid w:val="0025192C"/>
    <w:rsid w:val="00251F8B"/>
    <w:rsid w:val="002565AE"/>
    <w:rsid w:val="002577EE"/>
    <w:rsid w:val="00257E9B"/>
    <w:rsid w:val="002612A4"/>
    <w:rsid w:val="00262357"/>
    <w:rsid w:val="0026338E"/>
    <w:rsid w:val="00265119"/>
    <w:rsid w:val="00272899"/>
    <w:rsid w:val="00272BCC"/>
    <w:rsid w:val="00273F1D"/>
    <w:rsid w:val="00275B5D"/>
    <w:rsid w:val="002775F3"/>
    <w:rsid w:val="00281118"/>
    <w:rsid w:val="00282A1A"/>
    <w:rsid w:val="00282BEA"/>
    <w:rsid w:val="002831A9"/>
    <w:rsid w:val="00283954"/>
    <w:rsid w:val="00283BAA"/>
    <w:rsid w:val="00290329"/>
    <w:rsid w:val="00296A49"/>
    <w:rsid w:val="00296F6F"/>
    <w:rsid w:val="002A304C"/>
    <w:rsid w:val="002A41F0"/>
    <w:rsid w:val="002A5AB0"/>
    <w:rsid w:val="002A5F31"/>
    <w:rsid w:val="002A6B27"/>
    <w:rsid w:val="002A6C35"/>
    <w:rsid w:val="002B2EF4"/>
    <w:rsid w:val="002B5108"/>
    <w:rsid w:val="002B5B95"/>
    <w:rsid w:val="002B5F17"/>
    <w:rsid w:val="002B5F52"/>
    <w:rsid w:val="002C22FF"/>
    <w:rsid w:val="002C28AF"/>
    <w:rsid w:val="002C2E97"/>
    <w:rsid w:val="002C359C"/>
    <w:rsid w:val="002C575B"/>
    <w:rsid w:val="002C69B7"/>
    <w:rsid w:val="002C744B"/>
    <w:rsid w:val="002D162C"/>
    <w:rsid w:val="002D1947"/>
    <w:rsid w:val="002D1B1D"/>
    <w:rsid w:val="002D1C79"/>
    <w:rsid w:val="002D1DFD"/>
    <w:rsid w:val="002D35A8"/>
    <w:rsid w:val="002D75AC"/>
    <w:rsid w:val="002E10C4"/>
    <w:rsid w:val="002E19B1"/>
    <w:rsid w:val="002E45AD"/>
    <w:rsid w:val="002E5C38"/>
    <w:rsid w:val="002E6F42"/>
    <w:rsid w:val="002F0786"/>
    <w:rsid w:val="002F2247"/>
    <w:rsid w:val="002F4681"/>
    <w:rsid w:val="002F493E"/>
    <w:rsid w:val="00301DAE"/>
    <w:rsid w:val="00302E53"/>
    <w:rsid w:val="00305DEB"/>
    <w:rsid w:val="00310871"/>
    <w:rsid w:val="00310EC5"/>
    <w:rsid w:val="0031328C"/>
    <w:rsid w:val="003136B1"/>
    <w:rsid w:val="00317E41"/>
    <w:rsid w:val="003202E1"/>
    <w:rsid w:val="003205ED"/>
    <w:rsid w:val="00320B3E"/>
    <w:rsid w:val="003217AF"/>
    <w:rsid w:val="003225C6"/>
    <w:rsid w:val="00325BB2"/>
    <w:rsid w:val="003267FC"/>
    <w:rsid w:val="003271EB"/>
    <w:rsid w:val="00327A1D"/>
    <w:rsid w:val="0033052C"/>
    <w:rsid w:val="00330645"/>
    <w:rsid w:val="00334D5A"/>
    <w:rsid w:val="00335108"/>
    <w:rsid w:val="00335F01"/>
    <w:rsid w:val="00336A78"/>
    <w:rsid w:val="003379FE"/>
    <w:rsid w:val="00340265"/>
    <w:rsid w:val="003415D5"/>
    <w:rsid w:val="00341A1C"/>
    <w:rsid w:val="00342809"/>
    <w:rsid w:val="00343FA9"/>
    <w:rsid w:val="0034690B"/>
    <w:rsid w:val="00351BC6"/>
    <w:rsid w:val="00351BCA"/>
    <w:rsid w:val="00353732"/>
    <w:rsid w:val="00356AD7"/>
    <w:rsid w:val="003600C9"/>
    <w:rsid w:val="00360202"/>
    <w:rsid w:val="00360720"/>
    <w:rsid w:val="00360972"/>
    <w:rsid w:val="00362192"/>
    <w:rsid w:val="00362E9A"/>
    <w:rsid w:val="00363E92"/>
    <w:rsid w:val="00367FF0"/>
    <w:rsid w:val="0037184C"/>
    <w:rsid w:val="00371FDF"/>
    <w:rsid w:val="00373997"/>
    <w:rsid w:val="003762B4"/>
    <w:rsid w:val="00380823"/>
    <w:rsid w:val="003831D4"/>
    <w:rsid w:val="0038395A"/>
    <w:rsid w:val="003839F2"/>
    <w:rsid w:val="003872C5"/>
    <w:rsid w:val="003879DF"/>
    <w:rsid w:val="00390838"/>
    <w:rsid w:val="00391D69"/>
    <w:rsid w:val="00392518"/>
    <w:rsid w:val="0039549B"/>
    <w:rsid w:val="00395986"/>
    <w:rsid w:val="00396A6D"/>
    <w:rsid w:val="003A0779"/>
    <w:rsid w:val="003A199D"/>
    <w:rsid w:val="003A297C"/>
    <w:rsid w:val="003A301B"/>
    <w:rsid w:val="003A3DDE"/>
    <w:rsid w:val="003A61B6"/>
    <w:rsid w:val="003A6E3E"/>
    <w:rsid w:val="003A78DD"/>
    <w:rsid w:val="003A7F8C"/>
    <w:rsid w:val="003B1D6C"/>
    <w:rsid w:val="003B365F"/>
    <w:rsid w:val="003B48BC"/>
    <w:rsid w:val="003B538B"/>
    <w:rsid w:val="003B5411"/>
    <w:rsid w:val="003B615C"/>
    <w:rsid w:val="003B6210"/>
    <w:rsid w:val="003B7061"/>
    <w:rsid w:val="003B7242"/>
    <w:rsid w:val="003B77B3"/>
    <w:rsid w:val="003C2940"/>
    <w:rsid w:val="003C2D90"/>
    <w:rsid w:val="003C660F"/>
    <w:rsid w:val="003C6D61"/>
    <w:rsid w:val="003D02FD"/>
    <w:rsid w:val="003D03AD"/>
    <w:rsid w:val="003D78ED"/>
    <w:rsid w:val="003E0610"/>
    <w:rsid w:val="003E2B79"/>
    <w:rsid w:val="003E57BA"/>
    <w:rsid w:val="003E6AA6"/>
    <w:rsid w:val="003F0A83"/>
    <w:rsid w:val="003F16EB"/>
    <w:rsid w:val="003F473A"/>
    <w:rsid w:val="00400F7D"/>
    <w:rsid w:val="00407BD8"/>
    <w:rsid w:val="00411387"/>
    <w:rsid w:val="004123CB"/>
    <w:rsid w:val="004127B4"/>
    <w:rsid w:val="00416414"/>
    <w:rsid w:val="00416A51"/>
    <w:rsid w:val="00416B31"/>
    <w:rsid w:val="00417051"/>
    <w:rsid w:val="0042137F"/>
    <w:rsid w:val="00422FEC"/>
    <w:rsid w:val="00423A8C"/>
    <w:rsid w:val="00423A91"/>
    <w:rsid w:val="00424560"/>
    <w:rsid w:val="004248B2"/>
    <w:rsid w:val="00425740"/>
    <w:rsid w:val="004260F9"/>
    <w:rsid w:val="0043259B"/>
    <w:rsid w:val="00437925"/>
    <w:rsid w:val="0044182F"/>
    <w:rsid w:val="004427E6"/>
    <w:rsid w:val="00443933"/>
    <w:rsid w:val="00444F2E"/>
    <w:rsid w:val="004473BB"/>
    <w:rsid w:val="00451106"/>
    <w:rsid w:val="00452050"/>
    <w:rsid w:val="004524DC"/>
    <w:rsid w:val="00452B05"/>
    <w:rsid w:val="00454638"/>
    <w:rsid w:val="0045594C"/>
    <w:rsid w:val="00456689"/>
    <w:rsid w:val="00456897"/>
    <w:rsid w:val="004620F5"/>
    <w:rsid w:val="0046343E"/>
    <w:rsid w:val="0046449E"/>
    <w:rsid w:val="00464D66"/>
    <w:rsid w:val="00473B3E"/>
    <w:rsid w:val="004764A0"/>
    <w:rsid w:val="00477A2C"/>
    <w:rsid w:val="00481144"/>
    <w:rsid w:val="00481314"/>
    <w:rsid w:val="00482F47"/>
    <w:rsid w:val="00483812"/>
    <w:rsid w:val="00483867"/>
    <w:rsid w:val="004851DE"/>
    <w:rsid w:val="004870CC"/>
    <w:rsid w:val="0049080C"/>
    <w:rsid w:val="00491D53"/>
    <w:rsid w:val="004924D7"/>
    <w:rsid w:val="00496DF8"/>
    <w:rsid w:val="004A1B7D"/>
    <w:rsid w:val="004A3852"/>
    <w:rsid w:val="004A429E"/>
    <w:rsid w:val="004A42ED"/>
    <w:rsid w:val="004A4C57"/>
    <w:rsid w:val="004A599A"/>
    <w:rsid w:val="004B1513"/>
    <w:rsid w:val="004B1AF3"/>
    <w:rsid w:val="004B2433"/>
    <w:rsid w:val="004B3D50"/>
    <w:rsid w:val="004B477A"/>
    <w:rsid w:val="004B6794"/>
    <w:rsid w:val="004B6A38"/>
    <w:rsid w:val="004C17E2"/>
    <w:rsid w:val="004C2699"/>
    <w:rsid w:val="004C37C7"/>
    <w:rsid w:val="004C42FA"/>
    <w:rsid w:val="004C6E04"/>
    <w:rsid w:val="004C7D4D"/>
    <w:rsid w:val="004D0E66"/>
    <w:rsid w:val="004D25CF"/>
    <w:rsid w:val="004D6A20"/>
    <w:rsid w:val="004D702C"/>
    <w:rsid w:val="004D73F8"/>
    <w:rsid w:val="004E42B6"/>
    <w:rsid w:val="004E4E48"/>
    <w:rsid w:val="004E70F3"/>
    <w:rsid w:val="004F2F18"/>
    <w:rsid w:val="004F3C4D"/>
    <w:rsid w:val="004F3F95"/>
    <w:rsid w:val="004F4846"/>
    <w:rsid w:val="004F4D82"/>
    <w:rsid w:val="00501562"/>
    <w:rsid w:val="00502051"/>
    <w:rsid w:val="00503C9B"/>
    <w:rsid w:val="005040AC"/>
    <w:rsid w:val="00505325"/>
    <w:rsid w:val="0050600E"/>
    <w:rsid w:val="00511467"/>
    <w:rsid w:val="00511E03"/>
    <w:rsid w:val="0051417C"/>
    <w:rsid w:val="00515449"/>
    <w:rsid w:val="00516574"/>
    <w:rsid w:val="00524658"/>
    <w:rsid w:val="005248AD"/>
    <w:rsid w:val="00525AE9"/>
    <w:rsid w:val="0053004C"/>
    <w:rsid w:val="005306C8"/>
    <w:rsid w:val="00530C55"/>
    <w:rsid w:val="005314AA"/>
    <w:rsid w:val="00531A85"/>
    <w:rsid w:val="00531A8A"/>
    <w:rsid w:val="00531BE3"/>
    <w:rsid w:val="005324F4"/>
    <w:rsid w:val="00534DD6"/>
    <w:rsid w:val="005366F5"/>
    <w:rsid w:val="005376C8"/>
    <w:rsid w:val="00537EDE"/>
    <w:rsid w:val="005404ED"/>
    <w:rsid w:val="00540512"/>
    <w:rsid w:val="00546A34"/>
    <w:rsid w:val="00546D7D"/>
    <w:rsid w:val="00547C3B"/>
    <w:rsid w:val="00550B5A"/>
    <w:rsid w:val="00554610"/>
    <w:rsid w:val="00554690"/>
    <w:rsid w:val="00555D6E"/>
    <w:rsid w:val="005564D6"/>
    <w:rsid w:val="00556F0D"/>
    <w:rsid w:val="005579B1"/>
    <w:rsid w:val="005631AA"/>
    <w:rsid w:val="005644BC"/>
    <w:rsid w:val="00567BC2"/>
    <w:rsid w:val="00572187"/>
    <w:rsid w:val="00572E2F"/>
    <w:rsid w:val="00572E47"/>
    <w:rsid w:val="005741CF"/>
    <w:rsid w:val="00574A32"/>
    <w:rsid w:val="00576414"/>
    <w:rsid w:val="00576917"/>
    <w:rsid w:val="00576C96"/>
    <w:rsid w:val="00580EA3"/>
    <w:rsid w:val="00584697"/>
    <w:rsid w:val="005846FB"/>
    <w:rsid w:val="0058556C"/>
    <w:rsid w:val="00591E3A"/>
    <w:rsid w:val="00593A99"/>
    <w:rsid w:val="005950B9"/>
    <w:rsid w:val="00595BEC"/>
    <w:rsid w:val="005A1846"/>
    <w:rsid w:val="005A228F"/>
    <w:rsid w:val="005A2ABB"/>
    <w:rsid w:val="005B0281"/>
    <w:rsid w:val="005B1779"/>
    <w:rsid w:val="005B3B2B"/>
    <w:rsid w:val="005B4ADA"/>
    <w:rsid w:val="005B526A"/>
    <w:rsid w:val="005B6DCC"/>
    <w:rsid w:val="005C5986"/>
    <w:rsid w:val="005C61CC"/>
    <w:rsid w:val="005C7B89"/>
    <w:rsid w:val="005D1212"/>
    <w:rsid w:val="005D1737"/>
    <w:rsid w:val="005D2469"/>
    <w:rsid w:val="005D3299"/>
    <w:rsid w:val="005D3613"/>
    <w:rsid w:val="005E1F6A"/>
    <w:rsid w:val="005E228E"/>
    <w:rsid w:val="005E42DB"/>
    <w:rsid w:val="005E59D9"/>
    <w:rsid w:val="005E7616"/>
    <w:rsid w:val="005F1325"/>
    <w:rsid w:val="005F179D"/>
    <w:rsid w:val="005F26B3"/>
    <w:rsid w:val="005F2AE8"/>
    <w:rsid w:val="005F3181"/>
    <w:rsid w:val="005F4840"/>
    <w:rsid w:val="005F6825"/>
    <w:rsid w:val="005F74AD"/>
    <w:rsid w:val="00602B4C"/>
    <w:rsid w:val="0060340D"/>
    <w:rsid w:val="00604965"/>
    <w:rsid w:val="00604D9B"/>
    <w:rsid w:val="006051E3"/>
    <w:rsid w:val="00607CCE"/>
    <w:rsid w:val="00611296"/>
    <w:rsid w:val="00614D52"/>
    <w:rsid w:val="006205EA"/>
    <w:rsid w:val="00622F81"/>
    <w:rsid w:val="006234C7"/>
    <w:rsid w:val="00624B11"/>
    <w:rsid w:val="00626493"/>
    <w:rsid w:val="0063029B"/>
    <w:rsid w:val="00632744"/>
    <w:rsid w:val="00633094"/>
    <w:rsid w:val="006338EB"/>
    <w:rsid w:val="006341FB"/>
    <w:rsid w:val="0063439C"/>
    <w:rsid w:val="0063569D"/>
    <w:rsid w:val="00635987"/>
    <w:rsid w:val="006359F1"/>
    <w:rsid w:val="00642483"/>
    <w:rsid w:val="006440D9"/>
    <w:rsid w:val="006474E3"/>
    <w:rsid w:val="0065074F"/>
    <w:rsid w:val="00653433"/>
    <w:rsid w:val="00655C86"/>
    <w:rsid w:val="0065679F"/>
    <w:rsid w:val="006628BC"/>
    <w:rsid w:val="00663B7D"/>
    <w:rsid w:val="0066460D"/>
    <w:rsid w:val="0066475A"/>
    <w:rsid w:val="0067377A"/>
    <w:rsid w:val="00673D00"/>
    <w:rsid w:val="006757A0"/>
    <w:rsid w:val="00677235"/>
    <w:rsid w:val="00681B9C"/>
    <w:rsid w:val="00683F11"/>
    <w:rsid w:val="00687D72"/>
    <w:rsid w:val="00690059"/>
    <w:rsid w:val="00690E82"/>
    <w:rsid w:val="006915D5"/>
    <w:rsid w:val="006921AF"/>
    <w:rsid w:val="00694524"/>
    <w:rsid w:val="00695187"/>
    <w:rsid w:val="00696F65"/>
    <w:rsid w:val="006A0C81"/>
    <w:rsid w:val="006A0F4A"/>
    <w:rsid w:val="006A5E41"/>
    <w:rsid w:val="006A7391"/>
    <w:rsid w:val="006B0097"/>
    <w:rsid w:val="006B078B"/>
    <w:rsid w:val="006B23E4"/>
    <w:rsid w:val="006B2E22"/>
    <w:rsid w:val="006B576F"/>
    <w:rsid w:val="006C085C"/>
    <w:rsid w:val="006C21B4"/>
    <w:rsid w:val="006D1477"/>
    <w:rsid w:val="006D32D3"/>
    <w:rsid w:val="006D412C"/>
    <w:rsid w:val="006D4FC0"/>
    <w:rsid w:val="006D59D1"/>
    <w:rsid w:val="006D6D6B"/>
    <w:rsid w:val="006E0C43"/>
    <w:rsid w:val="006E3DA5"/>
    <w:rsid w:val="006E41C4"/>
    <w:rsid w:val="006E4EF4"/>
    <w:rsid w:val="006E58E8"/>
    <w:rsid w:val="006F1080"/>
    <w:rsid w:val="006F2FD7"/>
    <w:rsid w:val="006F346D"/>
    <w:rsid w:val="006F6035"/>
    <w:rsid w:val="006F70EE"/>
    <w:rsid w:val="00700380"/>
    <w:rsid w:val="007008B6"/>
    <w:rsid w:val="0070232B"/>
    <w:rsid w:val="00702E1B"/>
    <w:rsid w:val="00706461"/>
    <w:rsid w:val="007074FD"/>
    <w:rsid w:val="007101D3"/>
    <w:rsid w:val="00711E26"/>
    <w:rsid w:val="00712720"/>
    <w:rsid w:val="00717356"/>
    <w:rsid w:val="00720AAC"/>
    <w:rsid w:val="00725781"/>
    <w:rsid w:val="00730B8E"/>
    <w:rsid w:val="007329D5"/>
    <w:rsid w:val="00732AD2"/>
    <w:rsid w:val="007336FE"/>
    <w:rsid w:val="00733CD1"/>
    <w:rsid w:val="00734275"/>
    <w:rsid w:val="00735AAA"/>
    <w:rsid w:val="0074253F"/>
    <w:rsid w:val="00743739"/>
    <w:rsid w:val="00745083"/>
    <w:rsid w:val="00746C28"/>
    <w:rsid w:val="00751A51"/>
    <w:rsid w:val="00751FAB"/>
    <w:rsid w:val="00753037"/>
    <w:rsid w:val="007547D3"/>
    <w:rsid w:val="0075642D"/>
    <w:rsid w:val="007571FE"/>
    <w:rsid w:val="00757975"/>
    <w:rsid w:val="007628C3"/>
    <w:rsid w:val="00762928"/>
    <w:rsid w:val="00764B70"/>
    <w:rsid w:val="00766031"/>
    <w:rsid w:val="00770399"/>
    <w:rsid w:val="007706AD"/>
    <w:rsid w:val="00771ACD"/>
    <w:rsid w:val="0077275F"/>
    <w:rsid w:val="007768CF"/>
    <w:rsid w:val="0077768F"/>
    <w:rsid w:val="0078146C"/>
    <w:rsid w:val="00781CD0"/>
    <w:rsid w:val="00782C00"/>
    <w:rsid w:val="00782D39"/>
    <w:rsid w:val="00783E0D"/>
    <w:rsid w:val="00784EAD"/>
    <w:rsid w:val="007A3AE4"/>
    <w:rsid w:val="007A4D57"/>
    <w:rsid w:val="007B1A38"/>
    <w:rsid w:val="007B28A0"/>
    <w:rsid w:val="007B41B4"/>
    <w:rsid w:val="007B4358"/>
    <w:rsid w:val="007B4F66"/>
    <w:rsid w:val="007C0651"/>
    <w:rsid w:val="007C0AC3"/>
    <w:rsid w:val="007C28E3"/>
    <w:rsid w:val="007C4815"/>
    <w:rsid w:val="007C6CB0"/>
    <w:rsid w:val="007D3CCD"/>
    <w:rsid w:val="007D4F45"/>
    <w:rsid w:val="007D772C"/>
    <w:rsid w:val="007E3D38"/>
    <w:rsid w:val="007E53D5"/>
    <w:rsid w:val="007E7E62"/>
    <w:rsid w:val="007F03DE"/>
    <w:rsid w:val="007F1FCE"/>
    <w:rsid w:val="007F2BDB"/>
    <w:rsid w:val="007F55A8"/>
    <w:rsid w:val="007F5688"/>
    <w:rsid w:val="007F78D4"/>
    <w:rsid w:val="00801015"/>
    <w:rsid w:val="00801BEF"/>
    <w:rsid w:val="00810730"/>
    <w:rsid w:val="00815914"/>
    <w:rsid w:val="00815FFD"/>
    <w:rsid w:val="00816B40"/>
    <w:rsid w:val="008173DB"/>
    <w:rsid w:val="008214FC"/>
    <w:rsid w:val="00821CCB"/>
    <w:rsid w:val="00824F94"/>
    <w:rsid w:val="00825162"/>
    <w:rsid w:val="0083255F"/>
    <w:rsid w:val="00832EA2"/>
    <w:rsid w:val="0083498F"/>
    <w:rsid w:val="00834A1F"/>
    <w:rsid w:val="00835D12"/>
    <w:rsid w:val="008375C4"/>
    <w:rsid w:val="00837EB9"/>
    <w:rsid w:val="00840E6F"/>
    <w:rsid w:val="00846005"/>
    <w:rsid w:val="00846BE0"/>
    <w:rsid w:val="0085119B"/>
    <w:rsid w:val="00851D7E"/>
    <w:rsid w:val="008525F8"/>
    <w:rsid w:val="00852AE2"/>
    <w:rsid w:val="00853921"/>
    <w:rsid w:val="008577F7"/>
    <w:rsid w:val="0086087D"/>
    <w:rsid w:val="00860F9E"/>
    <w:rsid w:val="0086150E"/>
    <w:rsid w:val="00863814"/>
    <w:rsid w:val="00863A17"/>
    <w:rsid w:val="00864A10"/>
    <w:rsid w:val="00864A79"/>
    <w:rsid w:val="0086720C"/>
    <w:rsid w:val="00872450"/>
    <w:rsid w:val="00872534"/>
    <w:rsid w:val="00872F20"/>
    <w:rsid w:val="008757DA"/>
    <w:rsid w:val="00883C55"/>
    <w:rsid w:val="00884558"/>
    <w:rsid w:val="00891A4B"/>
    <w:rsid w:val="00891DF2"/>
    <w:rsid w:val="00894737"/>
    <w:rsid w:val="00894D60"/>
    <w:rsid w:val="008A01DB"/>
    <w:rsid w:val="008A15CA"/>
    <w:rsid w:val="008A1E62"/>
    <w:rsid w:val="008A2F44"/>
    <w:rsid w:val="008A3C7C"/>
    <w:rsid w:val="008A5751"/>
    <w:rsid w:val="008A5A94"/>
    <w:rsid w:val="008A6BA4"/>
    <w:rsid w:val="008B0B33"/>
    <w:rsid w:val="008B0E39"/>
    <w:rsid w:val="008B1FF0"/>
    <w:rsid w:val="008B218E"/>
    <w:rsid w:val="008B2BE5"/>
    <w:rsid w:val="008B44B4"/>
    <w:rsid w:val="008B4DAD"/>
    <w:rsid w:val="008C0309"/>
    <w:rsid w:val="008C1691"/>
    <w:rsid w:val="008C27DB"/>
    <w:rsid w:val="008C2AE3"/>
    <w:rsid w:val="008C6219"/>
    <w:rsid w:val="008D0331"/>
    <w:rsid w:val="008D14E7"/>
    <w:rsid w:val="008D1772"/>
    <w:rsid w:val="008D1FC0"/>
    <w:rsid w:val="008D20C6"/>
    <w:rsid w:val="008D34F8"/>
    <w:rsid w:val="008D56B1"/>
    <w:rsid w:val="008E1060"/>
    <w:rsid w:val="008E1EBF"/>
    <w:rsid w:val="008E3234"/>
    <w:rsid w:val="008E3EA6"/>
    <w:rsid w:val="008E681F"/>
    <w:rsid w:val="008F3680"/>
    <w:rsid w:val="008F45FD"/>
    <w:rsid w:val="008F7650"/>
    <w:rsid w:val="009045AD"/>
    <w:rsid w:val="00904DDC"/>
    <w:rsid w:val="00905220"/>
    <w:rsid w:val="00905364"/>
    <w:rsid w:val="00905565"/>
    <w:rsid w:val="009107D5"/>
    <w:rsid w:val="00910C53"/>
    <w:rsid w:val="00910CE5"/>
    <w:rsid w:val="00911C35"/>
    <w:rsid w:val="009142F4"/>
    <w:rsid w:val="0091508C"/>
    <w:rsid w:val="009168A7"/>
    <w:rsid w:val="0091754E"/>
    <w:rsid w:val="00921734"/>
    <w:rsid w:val="00923028"/>
    <w:rsid w:val="009240BB"/>
    <w:rsid w:val="00925F9D"/>
    <w:rsid w:val="00927244"/>
    <w:rsid w:val="00930134"/>
    <w:rsid w:val="00930A25"/>
    <w:rsid w:val="00931D4D"/>
    <w:rsid w:val="009321BA"/>
    <w:rsid w:val="00932CD5"/>
    <w:rsid w:val="00933B13"/>
    <w:rsid w:val="009345C8"/>
    <w:rsid w:val="0093488B"/>
    <w:rsid w:val="0093593B"/>
    <w:rsid w:val="009363CA"/>
    <w:rsid w:val="009364C7"/>
    <w:rsid w:val="0093710B"/>
    <w:rsid w:val="00940C95"/>
    <w:rsid w:val="009445A1"/>
    <w:rsid w:val="00944C77"/>
    <w:rsid w:val="009457E5"/>
    <w:rsid w:val="00947953"/>
    <w:rsid w:val="00947FA0"/>
    <w:rsid w:val="009508DC"/>
    <w:rsid w:val="00951043"/>
    <w:rsid w:val="00953545"/>
    <w:rsid w:val="00955D3F"/>
    <w:rsid w:val="00956307"/>
    <w:rsid w:val="0095644C"/>
    <w:rsid w:val="0096164D"/>
    <w:rsid w:val="00963CAA"/>
    <w:rsid w:val="00964450"/>
    <w:rsid w:val="00964FD7"/>
    <w:rsid w:val="00964FF8"/>
    <w:rsid w:val="009653C6"/>
    <w:rsid w:val="00966166"/>
    <w:rsid w:val="00966819"/>
    <w:rsid w:val="00966F78"/>
    <w:rsid w:val="0097364A"/>
    <w:rsid w:val="00975233"/>
    <w:rsid w:val="0097561C"/>
    <w:rsid w:val="009761AD"/>
    <w:rsid w:val="009765D6"/>
    <w:rsid w:val="00977B9A"/>
    <w:rsid w:val="009816EE"/>
    <w:rsid w:val="00986261"/>
    <w:rsid w:val="009909EC"/>
    <w:rsid w:val="00992993"/>
    <w:rsid w:val="009931FF"/>
    <w:rsid w:val="009933A9"/>
    <w:rsid w:val="00994CBA"/>
    <w:rsid w:val="00995B7E"/>
    <w:rsid w:val="009962DF"/>
    <w:rsid w:val="009A0AB8"/>
    <w:rsid w:val="009A41FC"/>
    <w:rsid w:val="009A436F"/>
    <w:rsid w:val="009A5B92"/>
    <w:rsid w:val="009A5DAE"/>
    <w:rsid w:val="009A6802"/>
    <w:rsid w:val="009A75B2"/>
    <w:rsid w:val="009B27F4"/>
    <w:rsid w:val="009B2D7B"/>
    <w:rsid w:val="009B5949"/>
    <w:rsid w:val="009B5F4C"/>
    <w:rsid w:val="009B6798"/>
    <w:rsid w:val="009C00F8"/>
    <w:rsid w:val="009C1525"/>
    <w:rsid w:val="009C34B1"/>
    <w:rsid w:val="009C40E0"/>
    <w:rsid w:val="009C45C0"/>
    <w:rsid w:val="009C5DC6"/>
    <w:rsid w:val="009C75D8"/>
    <w:rsid w:val="009C7EF8"/>
    <w:rsid w:val="009D0D53"/>
    <w:rsid w:val="009D1711"/>
    <w:rsid w:val="009D2279"/>
    <w:rsid w:val="009D2F5F"/>
    <w:rsid w:val="009D3B97"/>
    <w:rsid w:val="009D5550"/>
    <w:rsid w:val="009D6844"/>
    <w:rsid w:val="009D6EBE"/>
    <w:rsid w:val="009D78B0"/>
    <w:rsid w:val="009E0FD7"/>
    <w:rsid w:val="009E1C85"/>
    <w:rsid w:val="009E3080"/>
    <w:rsid w:val="009E4496"/>
    <w:rsid w:val="009E5AD1"/>
    <w:rsid w:val="009E6397"/>
    <w:rsid w:val="009E67AA"/>
    <w:rsid w:val="009E7F14"/>
    <w:rsid w:val="009F076D"/>
    <w:rsid w:val="009F07E6"/>
    <w:rsid w:val="009F0A41"/>
    <w:rsid w:val="009F2728"/>
    <w:rsid w:val="009F2831"/>
    <w:rsid w:val="009F2CC3"/>
    <w:rsid w:val="009F2DC0"/>
    <w:rsid w:val="009F7B4F"/>
    <w:rsid w:val="00A01032"/>
    <w:rsid w:val="00A06A12"/>
    <w:rsid w:val="00A07002"/>
    <w:rsid w:val="00A1030F"/>
    <w:rsid w:val="00A13C58"/>
    <w:rsid w:val="00A13C65"/>
    <w:rsid w:val="00A1482F"/>
    <w:rsid w:val="00A15D38"/>
    <w:rsid w:val="00A17296"/>
    <w:rsid w:val="00A20698"/>
    <w:rsid w:val="00A2137D"/>
    <w:rsid w:val="00A21C04"/>
    <w:rsid w:val="00A228C7"/>
    <w:rsid w:val="00A22E04"/>
    <w:rsid w:val="00A237EB"/>
    <w:rsid w:val="00A24196"/>
    <w:rsid w:val="00A25BFE"/>
    <w:rsid w:val="00A30416"/>
    <w:rsid w:val="00A305DE"/>
    <w:rsid w:val="00A331F3"/>
    <w:rsid w:val="00A34564"/>
    <w:rsid w:val="00A34FA3"/>
    <w:rsid w:val="00A358EB"/>
    <w:rsid w:val="00A35ED1"/>
    <w:rsid w:val="00A36A16"/>
    <w:rsid w:val="00A41002"/>
    <w:rsid w:val="00A44330"/>
    <w:rsid w:val="00A44DDA"/>
    <w:rsid w:val="00A458A5"/>
    <w:rsid w:val="00A459BB"/>
    <w:rsid w:val="00A462C5"/>
    <w:rsid w:val="00A50B5E"/>
    <w:rsid w:val="00A51A26"/>
    <w:rsid w:val="00A553B1"/>
    <w:rsid w:val="00A55662"/>
    <w:rsid w:val="00A5679E"/>
    <w:rsid w:val="00A56E69"/>
    <w:rsid w:val="00A61703"/>
    <w:rsid w:val="00A64F38"/>
    <w:rsid w:val="00A6577B"/>
    <w:rsid w:val="00A664EC"/>
    <w:rsid w:val="00A67F95"/>
    <w:rsid w:val="00A704FD"/>
    <w:rsid w:val="00A72EAD"/>
    <w:rsid w:val="00A7326D"/>
    <w:rsid w:val="00A73C68"/>
    <w:rsid w:val="00A75313"/>
    <w:rsid w:val="00A763E6"/>
    <w:rsid w:val="00A76FF8"/>
    <w:rsid w:val="00A80C44"/>
    <w:rsid w:val="00A8146E"/>
    <w:rsid w:val="00A826C5"/>
    <w:rsid w:val="00A854D5"/>
    <w:rsid w:val="00A85581"/>
    <w:rsid w:val="00A85BC4"/>
    <w:rsid w:val="00A9393C"/>
    <w:rsid w:val="00A9494F"/>
    <w:rsid w:val="00A94CE0"/>
    <w:rsid w:val="00A957EE"/>
    <w:rsid w:val="00A97917"/>
    <w:rsid w:val="00AA02C5"/>
    <w:rsid w:val="00AA0E84"/>
    <w:rsid w:val="00AA2EFD"/>
    <w:rsid w:val="00AA44B5"/>
    <w:rsid w:val="00AA52F4"/>
    <w:rsid w:val="00AA5B75"/>
    <w:rsid w:val="00AA6375"/>
    <w:rsid w:val="00AA6EA0"/>
    <w:rsid w:val="00AB1976"/>
    <w:rsid w:val="00AB2FD7"/>
    <w:rsid w:val="00AB3F3C"/>
    <w:rsid w:val="00AB4B89"/>
    <w:rsid w:val="00AB5811"/>
    <w:rsid w:val="00AB6E46"/>
    <w:rsid w:val="00AB78C6"/>
    <w:rsid w:val="00AC085E"/>
    <w:rsid w:val="00AC18B6"/>
    <w:rsid w:val="00AC3EA7"/>
    <w:rsid w:val="00AC6A69"/>
    <w:rsid w:val="00AD0081"/>
    <w:rsid w:val="00AD35C7"/>
    <w:rsid w:val="00AD39C0"/>
    <w:rsid w:val="00AD3AE9"/>
    <w:rsid w:val="00AD4849"/>
    <w:rsid w:val="00AD5E2D"/>
    <w:rsid w:val="00AD6599"/>
    <w:rsid w:val="00AE1194"/>
    <w:rsid w:val="00AE25B3"/>
    <w:rsid w:val="00AE3845"/>
    <w:rsid w:val="00AE4E6D"/>
    <w:rsid w:val="00AF0299"/>
    <w:rsid w:val="00AF16F4"/>
    <w:rsid w:val="00AF554D"/>
    <w:rsid w:val="00AF6B00"/>
    <w:rsid w:val="00B007E2"/>
    <w:rsid w:val="00B00D91"/>
    <w:rsid w:val="00B10923"/>
    <w:rsid w:val="00B1567A"/>
    <w:rsid w:val="00B17039"/>
    <w:rsid w:val="00B174DF"/>
    <w:rsid w:val="00B207EF"/>
    <w:rsid w:val="00B216D1"/>
    <w:rsid w:val="00B223EE"/>
    <w:rsid w:val="00B2611E"/>
    <w:rsid w:val="00B263AB"/>
    <w:rsid w:val="00B30C76"/>
    <w:rsid w:val="00B32F15"/>
    <w:rsid w:val="00B33F65"/>
    <w:rsid w:val="00B358CB"/>
    <w:rsid w:val="00B364CD"/>
    <w:rsid w:val="00B3768E"/>
    <w:rsid w:val="00B37C28"/>
    <w:rsid w:val="00B40781"/>
    <w:rsid w:val="00B40FA1"/>
    <w:rsid w:val="00B42847"/>
    <w:rsid w:val="00B47AF6"/>
    <w:rsid w:val="00B52CCD"/>
    <w:rsid w:val="00B52F75"/>
    <w:rsid w:val="00B533EE"/>
    <w:rsid w:val="00B55ADC"/>
    <w:rsid w:val="00B55B18"/>
    <w:rsid w:val="00B60B93"/>
    <w:rsid w:val="00B60F12"/>
    <w:rsid w:val="00B666C0"/>
    <w:rsid w:val="00B710EA"/>
    <w:rsid w:val="00B71A6E"/>
    <w:rsid w:val="00B73C99"/>
    <w:rsid w:val="00B746E9"/>
    <w:rsid w:val="00B806E6"/>
    <w:rsid w:val="00B808ED"/>
    <w:rsid w:val="00B82BF2"/>
    <w:rsid w:val="00B82EB3"/>
    <w:rsid w:val="00B83669"/>
    <w:rsid w:val="00B8631C"/>
    <w:rsid w:val="00B86836"/>
    <w:rsid w:val="00B906CB"/>
    <w:rsid w:val="00B91FA3"/>
    <w:rsid w:val="00B922F2"/>
    <w:rsid w:val="00B92F53"/>
    <w:rsid w:val="00B9387B"/>
    <w:rsid w:val="00B93976"/>
    <w:rsid w:val="00B93DBD"/>
    <w:rsid w:val="00B958D2"/>
    <w:rsid w:val="00B97622"/>
    <w:rsid w:val="00B97F9D"/>
    <w:rsid w:val="00BA2358"/>
    <w:rsid w:val="00BA4D95"/>
    <w:rsid w:val="00BA7B28"/>
    <w:rsid w:val="00BB01B4"/>
    <w:rsid w:val="00BB17ED"/>
    <w:rsid w:val="00BB2482"/>
    <w:rsid w:val="00BB5BCF"/>
    <w:rsid w:val="00BB5FF6"/>
    <w:rsid w:val="00BB7309"/>
    <w:rsid w:val="00BC0168"/>
    <w:rsid w:val="00BC092E"/>
    <w:rsid w:val="00BC0C75"/>
    <w:rsid w:val="00BC2BBF"/>
    <w:rsid w:val="00BC31A8"/>
    <w:rsid w:val="00BC348D"/>
    <w:rsid w:val="00BC3B93"/>
    <w:rsid w:val="00BC3CF7"/>
    <w:rsid w:val="00BC5BDD"/>
    <w:rsid w:val="00BC6952"/>
    <w:rsid w:val="00BD0556"/>
    <w:rsid w:val="00BD21F5"/>
    <w:rsid w:val="00BD3376"/>
    <w:rsid w:val="00BD51FE"/>
    <w:rsid w:val="00BD5C67"/>
    <w:rsid w:val="00BD709C"/>
    <w:rsid w:val="00BE0174"/>
    <w:rsid w:val="00BE078C"/>
    <w:rsid w:val="00BE16D6"/>
    <w:rsid w:val="00BE4FFD"/>
    <w:rsid w:val="00BE7331"/>
    <w:rsid w:val="00BF0680"/>
    <w:rsid w:val="00BF0C07"/>
    <w:rsid w:val="00BF2EB5"/>
    <w:rsid w:val="00BF3610"/>
    <w:rsid w:val="00BF3B8F"/>
    <w:rsid w:val="00BF3EEB"/>
    <w:rsid w:val="00BF4AFA"/>
    <w:rsid w:val="00BF4B70"/>
    <w:rsid w:val="00BF4DE9"/>
    <w:rsid w:val="00BF5274"/>
    <w:rsid w:val="00BF668E"/>
    <w:rsid w:val="00BF70CB"/>
    <w:rsid w:val="00BF72F5"/>
    <w:rsid w:val="00C00BAB"/>
    <w:rsid w:val="00C01705"/>
    <w:rsid w:val="00C029B4"/>
    <w:rsid w:val="00C034A1"/>
    <w:rsid w:val="00C10B73"/>
    <w:rsid w:val="00C136B0"/>
    <w:rsid w:val="00C16AC5"/>
    <w:rsid w:val="00C17C45"/>
    <w:rsid w:val="00C208BC"/>
    <w:rsid w:val="00C208BD"/>
    <w:rsid w:val="00C21A66"/>
    <w:rsid w:val="00C23AD3"/>
    <w:rsid w:val="00C246AA"/>
    <w:rsid w:val="00C2669E"/>
    <w:rsid w:val="00C26A61"/>
    <w:rsid w:val="00C275F5"/>
    <w:rsid w:val="00C3098A"/>
    <w:rsid w:val="00C3103B"/>
    <w:rsid w:val="00C3385F"/>
    <w:rsid w:val="00C34CBE"/>
    <w:rsid w:val="00C34F49"/>
    <w:rsid w:val="00C3553A"/>
    <w:rsid w:val="00C37363"/>
    <w:rsid w:val="00C405CF"/>
    <w:rsid w:val="00C40603"/>
    <w:rsid w:val="00C41668"/>
    <w:rsid w:val="00C41936"/>
    <w:rsid w:val="00C41DE8"/>
    <w:rsid w:val="00C42C05"/>
    <w:rsid w:val="00C43A81"/>
    <w:rsid w:val="00C43FD9"/>
    <w:rsid w:val="00C44367"/>
    <w:rsid w:val="00C46AF6"/>
    <w:rsid w:val="00C47110"/>
    <w:rsid w:val="00C47D99"/>
    <w:rsid w:val="00C50E85"/>
    <w:rsid w:val="00C50F35"/>
    <w:rsid w:val="00C5629C"/>
    <w:rsid w:val="00C57996"/>
    <w:rsid w:val="00C57CA7"/>
    <w:rsid w:val="00C61E6C"/>
    <w:rsid w:val="00C63496"/>
    <w:rsid w:val="00C64ABC"/>
    <w:rsid w:val="00C66B3C"/>
    <w:rsid w:val="00C701A1"/>
    <w:rsid w:val="00C70787"/>
    <w:rsid w:val="00C7226A"/>
    <w:rsid w:val="00C72941"/>
    <w:rsid w:val="00C72F00"/>
    <w:rsid w:val="00C764CC"/>
    <w:rsid w:val="00C77B39"/>
    <w:rsid w:val="00C80AD0"/>
    <w:rsid w:val="00C8414E"/>
    <w:rsid w:val="00C84ED4"/>
    <w:rsid w:val="00C86512"/>
    <w:rsid w:val="00C86822"/>
    <w:rsid w:val="00C86AD9"/>
    <w:rsid w:val="00C90A84"/>
    <w:rsid w:val="00C90F27"/>
    <w:rsid w:val="00C91AC2"/>
    <w:rsid w:val="00C92AB9"/>
    <w:rsid w:val="00C92D27"/>
    <w:rsid w:val="00C93771"/>
    <w:rsid w:val="00C9622E"/>
    <w:rsid w:val="00C96707"/>
    <w:rsid w:val="00CA1AD2"/>
    <w:rsid w:val="00CA2DFB"/>
    <w:rsid w:val="00CA34C1"/>
    <w:rsid w:val="00CA3D53"/>
    <w:rsid w:val="00CA42D8"/>
    <w:rsid w:val="00CB7A2F"/>
    <w:rsid w:val="00CB7D6E"/>
    <w:rsid w:val="00CC5034"/>
    <w:rsid w:val="00CC64AA"/>
    <w:rsid w:val="00CD193A"/>
    <w:rsid w:val="00CD1CC2"/>
    <w:rsid w:val="00CD2374"/>
    <w:rsid w:val="00CD36EA"/>
    <w:rsid w:val="00CD4233"/>
    <w:rsid w:val="00CD434A"/>
    <w:rsid w:val="00CD489F"/>
    <w:rsid w:val="00CD51D2"/>
    <w:rsid w:val="00CD5313"/>
    <w:rsid w:val="00CD6214"/>
    <w:rsid w:val="00CD65DE"/>
    <w:rsid w:val="00CE28C5"/>
    <w:rsid w:val="00CE31C6"/>
    <w:rsid w:val="00CE3FD8"/>
    <w:rsid w:val="00CE5B0B"/>
    <w:rsid w:val="00CF1CD5"/>
    <w:rsid w:val="00CF21F9"/>
    <w:rsid w:val="00CF513A"/>
    <w:rsid w:val="00CF51D3"/>
    <w:rsid w:val="00CF7131"/>
    <w:rsid w:val="00CF78A5"/>
    <w:rsid w:val="00D00455"/>
    <w:rsid w:val="00D011B3"/>
    <w:rsid w:val="00D01AB3"/>
    <w:rsid w:val="00D02672"/>
    <w:rsid w:val="00D03037"/>
    <w:rsid w:val="00D05CA1"/>
    <w:rsid w:val="00D06F79"/>
    <w:rsid w:val="00D10C71"/>
    <w:rsid w:val="00D12B29"/>
    <w:rsid w:val="00D135E5"/>
    <w:rsid w:val="00D15650"/>
    <w:rsid w:val="00D15722"/>
    <w:rsid w:val="00D16C74"/>
    <w:rsid w:val="00D172F7"/>
    <w:rsid w:val="00D1732A"/>
    <w:rsid w:val="00D1764A"/>
    <w:rsid w:val="00D208B6"/>
    <w:rsid w:val="00D21781"/>
    <w:rsid w:val="00D224BD"/>
    <w:rsid w:val="00D24B35"/>
    <w:rsid w:val="00D24C44"/>
    <w:rsid w:val="00D2558C"/>
    <w:rsid w:val="00D272F8"/>
    <w:rsid w:val="00D27C29"/>
    <w:rsid w:val="00D301CD"/>
    <w:rsid w:val="00D310D9"/>
    <w:rsid w:val="00D341CD"/>
    <w:rsid w:val="00D34746"/>
    <w:rsid w:val="00D40CA1"/>
    <w:rsid w:val="00D448D4"/>
    <w:rsid w:val="00D44DA7"/>
    <w:rsid w:val="00D470CB"/>
    <w:rsid w:val="00D47B1B"/>
    <w:rsid w:val="00D515B1"/>
    <w:rsid w:val="00D55227"/>
    <w:rsid w:val="00D564BD"/>
    <w:rsid w:val="00D61645"/>
    <w:rsid w:val="00D654A8"/>
    <w:rsid w:val="00D655CC"/>
    <w:rsid w:val="00D6599F"/>
    <w:rsid w:val="00D707EF"/>
    <w:rsid w:val="00D70FD0"/>
    <w:rsid w:val="00D717A8"/>
    <w:rsid w:val="00D72EC9"/>
    <w:rsid w:val="00D74D6E"/>
    <w:rsid w:val="00D74E7A"/>
    <w:rsid w:val="00D76B06"/>
    <w:rsid w:val="00D82421"/>
    <w:rsid w:val="00D837A6"/>
    <w:rsid w:val="00D83B3B"/>
    <w:rsid w:val="00D84578"/>
    <w:rsid w:val="00D87F91"/>
    <w:rsid w:val="00D935CB"/>
    <w:rsid w:val="00D94CB8"/>
    <w:rsid w:val="00D97321"/>
    <w:rsid w:val="00D9779D"/>
    <w:rsid w:val="00DA5716"/>
    <w:rsid w:val="00DA5F59"/>
    <w:rsid w:val="00DB1C4B"/>
    <w:rsid w:val="00DB4D81"/>
    <w:rsid w:val="00DB5460"/>
    <w:rsid w:val="00DB6EB6"/>
    <w:rsid w:val="00DC30FE"/>
    <w:rsid w:val="00DC3E0D"/>
    <w:rsid w:val="00DC42C4"/>
    <w:rsid w:val="00DC49DE"/>
    <w:rsid w:val="00DC4CD7"/>
    <w:rsid w:val="00DC5F91"/>
    <w:rsid w:val="00DD16EB"/>
    <w:rsid w:val="00DD673F"/>
    <w:rsid w:val="00DD6A20"/>
    <w:rsid w:val="00DD76D8"/>
    <w:rsid w:val="00DD7B12"/>
    <w:rsid w:val="00DD7BBB"/>
    <w:rsid w:val="00DD7CED"/>
    <w:rsid w:val="00DE0150"/>
    <w:rsid w:val="00DE0364"/>
    <w:rsid w:val="00DE0FF6"/>
    <w:rsid w:val="00DE1823"/>
    <w:rsid w:val="00DE4154"/>
    <w:rsid w:val="00DE4BA8"/>
    <w:rsid w:val="00DE69A9"/>
    <w:rsid w:val="00DF0CB4"/>
    <w:rsid w:val="00DF15EA"/>
    <w:rsid w:val="00DF2D64"/>
    <w:rsid w:val="00DF3A83"/>
    <w:rsid w:val="00DF427B"/>
    <w:rsid w:val="00DF6928"/>
    <w:rsid w:val="00E0098E"/>
    <w:rsid w:val="00E015E8"/>
    <w:rsid w:val="00E01B2E"/>
    <w:rsid w:val="00E02A6B"/>
    <w:rsid w:val="00E04015"/>
    <w:rsid w:val="00E045FB"/>
    <w:rsid w:val="00E063BE"/>
    <w:rsid w:val="00E06B80"/>
    <w:rsid w:val="00E12BD2"/>
    <w:rsid w:val="00E14AF8"/>
    <w:rsid w:val="00E14B3B"/>
    <w:rsid w:val="00E14F74"/>
    <w:rsid w:val="00E15623"/>
    <w:rsid w:val="00E1604D"/>
    <w:rsid w:val="00E245CD"/>
    <w:rsid w:val="00E24BAD"/>
    <w:rsid w:val="00E25952"/>
    <w:rsid w:val="00E263DB"/>
    <w:rsid w:val="00E31860"/>
    <w:rsid w:val="00E32BC7"/>
    <w:rsid w:val="00E34995"/>
    <w:rsid w:val="00E371F1"/>
    <w:rsid w:val="00E41D80"/>
    <w:rsid w:val="00E457DF"/>
    <w:rsid w:val="00E46D4B"/>
    <w:rsid w:val="00E53574"/>
    <w:rsid w:val="00E544E4"/>
    <w:rsid w:val="00E54A01"/>
    <w:rsid w:val="00E5576F"/>
    <w:rsid w:val="00E55963"/>
    <w:rsid w:val="00E5758C"/>
    <w:rsid w:val="00E5759D"/>
    <w:rsid w:val="00E57CB1"/>
    <w:rsid w:val="00E641E2"/>
    <w:rsid w:val="00E642C4"/>
    <w:rsid w:val="00E64797"/>
    <w:rsid w:val="00E66F3F"/>
    <w:rsid w:val="00E70221"/>
    <w:rsid w:val="00E703F3"/>
    <w:rsid w:val="00E7328E"/>
    <w:rsid w:val="00E7401E"/>
    <w:rsid w:val="00E74297"/>
    <w:rsid w:val="00E75356"/>
    <w:rsid w:val="00E755E8"/>
    <w:rsid w:val="00E760FC"/>
    <w:rsid w:val="00E76EC6"/>
    <w:rsid w:val="00E805D1"/>
    <w:rsid w:val="00E82439"/>
    <w:rsid w:val="00E836A4"/>
    <w:rsid w:val="00E8737E"/>
    <w:rsid w:val="00E87881"/>
    <w:rsid w:val="00E90B5A"/>
    <w:rsid w:val="00E9159A"/>
    <w:rsid w:val="00E9262A"/>
    <w:rsid w:val="00E92B76"/>
    <w:rsid w:val="00E92F1A"/>
    <w:rsid w:val="00E94FF6"/>
    <w:rsid w:val="00E97E93"/>
    <w:rsid w:val="00EA2E81"/>
    <w:rsid w:val="00EA434B"/>
    <w:rsid w:val="00EA5CA1"/>
    <w:rsid w:val="00EB2E7E"/>
    <w:rsid w:val="00EB4475"/>
    <w:rsid w:val="00EB67EB"/>
    <w:rsid w:val="00EB7C52"/>
    <w:rsid w:val="00EC1D14"/>
    <w:rsid w:val="00EC2057"/>
    <w:rsid w:val="00EC34C4"/>
    <w:rsid w:val="00EC3F24"/>
    <w:rsid w:val="00EC55EB"/>
    <w:rsid w:val="00EC57F7"/>
    <w:rsid w:val="00EC6A22"/>
    <w:rsid w:val="00EC6B99"/>
    <w:rsid w:val="00ED1381"/>
    <w:rsid w:val="00ED29A5"/>
    <w:rsid w:val="00ED55AB"/>
    <w:rsid w:val="00ED584A"/>
    <w:rsid w:val="00ED6A7B"/>
    <w:rsid w:val="00EE26AE"/>
    <w:rsid w:val="00EE2DEB"/>
    <w:rsid w:val="00EE3490"/>
    <w:rsid w:val="00EE4353"/>
    <w:rsid w:val="00EE6524"/>
    <w:rsid w:val="00EF1F10"/>
    <w:rsid w:val="00EF4305"/>
    <w:rsid w:val="00EF463C"/>
    <w:rsid w:val="00EF7093"/>
    <w:rsid w:val="00EF72B4"/>
    <w:rsid w:val="00F03E27"/>
    <w:rsid w:val="00F05688"/>
    <w:rsid w:val="00F05CB0"/>
    <w:rsid w:val="00F12073"/>
    <w:rsid w:val="00F15314"/>
    <w:rsid w:val="00F20789"/>
    <w:rsid w:val="00F210D9"/>
    <w:rsid w:val="00F2403E"/>
    <w:rsid w:val="00F27F49"/>
    <w:rsid w:val="00F35216"/>
    <w:rsid w:val="00F37500"/>
    <w:rsid w:val="00F37B0E"/>
    <w:rsid w:val="00F40F18"/>
    <w:rsid w:val="00F41889"/>
    <w:rsid w:val="00F423E7"/>
    <w:rsid w:val="00F4785E"/>
    <w:rsid w:val="00F52551"/>
    <w:rsid w:val="00F52A8B"/>
    <w:rsid w:val="00F54C02"/>
    <w:rsid w:val="00F55433"/>
    <w:rsid w:val="00F579DE"/>
    <w:rsid w:val="00F60DE9"/>
    <w:rsid w:val="00F60EB9"/>
    <w:rsid w:val="00F64315"/>
    <w:rsid w:val="00F6442D"/>
    <w:rsid w:val="00F65627"/>
    <w:rsid w:val="00F76209"/>
    <w:rsid w:val="00F766E7"/>
    <w:rsid w:val="00F80E5C"/>
    <w:rsid w:val="00F81CC4"/>
    <w:rsid w:val="00F81F65"/>
    <w:rsid w:val="00F822A9"/>
    <w:rsid w:val="00F83C24"/>
    <w:rsid w:val="00F84824"/>
    <w:rsid w:val="00F84B7D"/>
    <w:rsid w:val="00F85935"/>
    <w:rsid w:val="00F86019"/>
    <w:rsid w:val="00F87743"/>
    <w:rsid w:val="00F9356F"/>
    <w:rsid w:val="00F942C9"/>
    <w:rsid w:val="00F9543C"/>
    <w:rsid w:val="00F960AF"/>
    <w:rsid w:val="00F96FEE"/>
    <w:rsid w:val="00FA182B"/>
    <w:rsid w:val="00FA424B"/>
    <w:rsid w:val="00FA4251"/>
    <w:rsid w:val="00FA47CC"/>
    <w:rsid w:val="00FA5BAF"/>
    <w:rsid w:val="00FA6453"/>
    <w:rsid w:val="00FB3311"/>
    <w:rsid w:val="00FB3E75"/>
    <w:rsid w:val="00FB50BC"/>
    <w:rsid w:val="00FC0E12"/>
    <w:rsid w:val="00FC1181"/>
    <w:rsid w:val="00FC17F6"/>
    <w:rsid w:val="00FC248A"/>
    <w:rsid w:val="00FC2B4C"/>
    <w:rsid w:val="00FD07EF"/>
    <w:rsid w:val="00FD5AD2"/>
    <w:rsid w:val="00FD5DC4"/>
    <w:rsid w:val="00FE034D"/>
    <w:rsid w:val="00FE0C7A"/>
    <w:rsid w:val="00FE0DE5"/>
    <w:rsid w:val="00FE1514"/>
    <w:rsid w:val="00FE44E9"/>
    <w:rsid w:val="00FE49CD"/>
    <w:rsid w:val="00FE5526"/>
    <w:rsid w:val="00FE695F"/>
    <w:rsid w:val="00FE6BF1"/>
    <w:rsid w:val="00FF0AA6"/>
    <w:rsid w:val="00FF130E"/>
    <w:rsid w:val="00FF3039"/>
    <w:rsid w:val="00FF5264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0FD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1">
    <w:name w:val="heading 1"/>
    <w:basedOn w:val="a0"/>
    <w:next w:val="a0"/>
    <w:link w:val="12"/>
    <w:qFormat/>
    <w:rsid w:val="0093593B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6"/>
      <w:szCs w:val="20"/>
      <w:lang w:eastAsia="ar-SA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rsid w:val="0093593B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93593B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93593B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3593B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2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6234C7"/>
    <w:rPr>
      <w:rFonts w:ascii="inherit" w:hAnsi="inherit" w:hint="default"/>
      <w:color w:val="040465"/>
      <w:u w:val="single"/>
    </w:rPr>
  </w:style>
  <w:style w:type="paragraph" w:customStyle="1" w:styleId="ConsPlusNonformat">
    <w:name w:val="ConsPlusNonformat"/>
    <w:rsid w:val="00042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23A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0"/>
    <w:link w:val="a6"/>
    <w:uiPriority w:val="99"/>
    <w:rsid w:val="00846005"/>
    <w:pPr>
      <w:tabs>
        <w:tab w:val="center" w:pos="4677"/>
        <w:tab w:val="right" w:pos="9355"/>
      </w:tabs>
    </w:pPr>
    <w:rPr>
      <w:rFonts w:cs="Times New Roman"/>
    </w:rPr>
  </w:style>
  <w:style w:type="character" w:styleId="a7">
    <w:name w:val="page number"/>
    <w:basedOn w:val="a1"/>
    <w:rsid w:val="00846005"/>
  </w:style>
  <w:style w:type="table" w:styleId="a8">
    <w:name w:val="Table Grid"/>
    <w:basedOn w:val="a2"/>
    <w:uiPriority w:val="99"/>
    <w:rsid w:val="00C86A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У Обычный стиль"/>
    <w:basedOn w:val="a0"/>
    <w:rsid w:val="004E42B6"/>
    <w:pPr>
      <w:widowControl/>
      <w:numPr>
        <w:numId w:val="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12">
    <w:name w:val="Заголовок 1 Знак"/>
    <w:link w:val="11"/>
    <w:rsid w:val="0093593B"/>
    <w:rPr>
      <w:b/>
      <w:sz w:val="26"/>
      <w:lang w:eastAsia="ar-SA"/>
    </w:rPr>
  </w:style>
  <w:style w:type="character" w:customStyle="1" w:styleId="21">
    <w:name w:val="Заголовок 2 Знак"/>
    <w:aliases w:val="H2 Знак"/>
    <w:link w:val="20"/>
    <w:uiPriority w:val="9"/>
    <w:rsid w:val="0093593B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link w:val="30"/>
    <w:rsid w:val="0093593B"/>
    <w:rPr>
      <w:rFonts w:ascii="Arial" w:hAnsi="Arial"/>
      <w:b/>
      <w:bCs/>
      <w:sz w:val="26"/>
      <w:szCs w:val="26"/>
    </w:rPr>
  </w:style>
  <w:style w:type="character" w:customStyle="1" w:styleId="41">
    <w:name w:val="Заголовок 4 Знак"/>
    <w:link w:val="40"/>
    <w:rsid w:val="0093593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3593B"/>
    <w:rPr>
      <w:b/>
      <w:bCs/>
      <w:i/>
      <w:iCs/>
      <w:sz w:val="26"/>
      <w:szCs w:val="26"/>
    </w:rPr>
  </w:style>
  <w:style w:type="paragraph" w:styleId="a9">
    <w:name w:val="List Paragraph"/>
    <w:basedOn w:val="a0"/>
    <w:uiPriority w:val="34"/>
    <w:qFormat/>
    <w:rsid w:val="009359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Normal (Web)"/>
    <w:basedOn w:val="a0"/>
    <w:unhideWhenUsed/>
    <w:rsid w:val="0093593B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0"/>
    <w:link w:val="ac"/>
    <w:uiPriority w:val="99"/>
    <w:unhideWhenUsed/>
    <w:rsid w:val="0093593B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93593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header"/>
    <w:basedOn w:val="a0"/>
    <w:link w:val="ae"/>
    <w:uiPriority w:val="99"/>
    <w:unhideWhenUsed/>
    <w:rsid w:val="009359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93593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93593B"/>
    <w:rPr>
      <w:rFonts w:ascii="Arial" w:hAnsi="Arial" w:cs="Arial"/>
      <w:sz w:val="18"/>
      <w:szCs w:val="18"/>
    </w:rPr>
  </w:style>
  <w:style w:type="paragraph" w:customStyle="1" w:styleId="u">
    <w:name w:val="u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93593B"/>
  </w:style>
  <w:style w:type="paragraph" w:customStyle="1" w:styleId="210">
    <w:name w:val="Основной текст с отступом 21"/>
    <w:basedOn w:val="a0"/>
    <w:uiPriority w:val="99"/>
    <w:rsid w:val="0093593B"/>
    <w:pPr>
      <w:widowControl/>
      <w:suppressAutoHyphens/>
      <w:autoSpaceDE/>
      <w:autoSpaceDN/>
      <w:adjustRightInd/>
      <w:ind w:left="7797" w:hanging="723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666666"/>
      <w:sz w:val="20"/>
      <w:szCs w:val="20"/>
    </w:rPr>
  </w:style>
  <w:style w:type="paragraph" w:styleId="af">
    <w:name w:val="Title"/>
    <w:basedOn w:val="a0"/>
    <w:link w:val="af0"/>
    <w:qFormat/>
    <w:rsid w:val="0093593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link w:val="af"/>
    <w:rsid w:val="0093593B"/>
    <w:rPr>
      <w:b/>
      <w:bCs/>
      <w:sz w:val="24"/>
      <w:szCs w:val="24"/>
    </w:rPr>
  </w:style>
  <w:style w:type="paragraph" w:customStyle="1" w:styleId="1">
    <w:name w:val="Список1"/>
    <w:basedOn w:val="a0"/>
    <w:rsid w:val="0093593B"/>
    <w:pPr>
      <w:widowControl/>
      <w:numPr>
        <w:numId w:val="8"/>
      </w:numPr>
      <w:autoSpaceDE/>
      <w:autoSpaceDN/>
      <w:adjustRightInd/>
      <w:spacing w:before="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styleId="af1">
    <w:name w:val="footnote reference"/>
    <w:rsid w:val="0093593B"/>
    <w:rPr>
      <w:vertAlign w:val="superscript"/>
    </w:rPr>
  </w:style>
  <w:style w:type="paragraph" w:styleId="22">
    <w:name w:val="Body Text Indent 2"/>
    <w:basedOn w:val="a0"/>
    <w:link w:val="23"/>
    <w:rsid w:val="0093593B"/>
    <w:pPr>
      <w:widowControl/>
      <w:shd w:val="clear" w:color="auto" w:fill="FFFFFF"/>
      <w:autoSpaceDE/>
      <w:autoSpaceDN/>
      <w:adjustRightInd/>
      <w:spacing w:line="360" w:lineRule="auto"/>
      <w:ind w:right="14" w:firstLine="540"/>
      <w:jc w:val="both"/>
    </w:pPr>
    <w:rPr>
      <w:rFonts w:ascii="Times New Roman" w:hAnsi="Times New Roman" w:cs="Times New Roman"/>
      <w:color w:val="000000"/>
      <w:spacing w:val="-3"/>
      <w:sz w:val="24"/>
      <w:szCs w:val="24"/>
    </w:rPr>
  </w:style>
  <w:style w:type="character" w:customStyle="1" w:styleId="23">
    <w:name w:val="Основной текст с отступом 2 Знак"/>
    <w:link w:val="22"/>
    <w:rsid w:val="0093593B"/>
    <w:rPr>
      <w:color w:val="000000"/>
      <w:spacing w:val="-3"/>
      <w:sz w:val="24"/>
      <w:szCs w:val="24"/>
      <w:shd w:val="clear" w:color="auto" w:fill="FFFFFF"/>
    </w:rPr>
  </w:style>
  <w:style w:type="paragraph" w:styleId="24">
    <w:name w:val="Body Text 2"/>
    <w:basedOn w:val="af2"/>
    <w:next w:val="af3"/>
    <w:link w:val="25"/>
    <w:rsid w:val="0093593B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5">
    <w:name w:val="Основной текст 2 Знак"/>
    <w:link w:val="24"/>
    <w:rsid w:val="0093593B"/>
    <w:rPr>
      <w:b/>
      <w:lang w:eastAsia="en-US"/>
    </w:rPr>
  </w:style>
  <w:style w:type="paragraph" w:styleId="af2">
    <w:name w:val="Body Text"/>
    <w:aliases w:val="Body Text Char"/>
    <w:basedOn w:val="a0"/>
    <w:link w:val="af4"/>
    <w:rsid w:val="0093593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aliases w:val="Body Text Char Знак"/>
    <w:link w:val="af2"/>
    <w:rsid w:val="0093593B"/>
    <w:rPr>
      <w:sz w:val="24"/>
      <w:szCs w:val="24"/>
    </w:rPr>
  </w:style>
  <w:style w:type="paragraph" w:styleId="af3">
    <w:name w:val="Block Text"/>
    <w:basedOn w:val="a0"/>
    <w:rsid w:val="0093593B"/>
    <w:pPr>
      <w:widowControl/>
      <w:autoSpaceDE/>
      <w:autoSpaceDN/>
      <w:adjustRightInd/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 1"/>
    <w:basedOn w:val="af2"/>
    <w:rsid w:val="0093593B"/>
    <w:pPr>
      <w:spacing w:after="0"/>
      <w:jc w:val="both"/>
    </w:pPr>
    <w:rPr>
      <w:sz w:val="20"/>
      <w:szCs w:val="20"/>
      <w:lang w:eastAsia="en-US"/>
    </w:rPr>
  </w:style>
  <w:style w:type="paragraph" w:styleId="af5">
    <w:name w:val="footnote text"/>
    <w:basedOn w:val="a0"/>
    <w:link w:val="af6"/>
    <w:rsid w:val="0093593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link w:val="af5"/>
    <w:rsid w:val="0093593B"/>
  </w:style>
  <w:style w:type="paragraph" w:styleId="32">
    <w:name w:val="Body Text Indent 3"/>
    <w:basedOn w:val="a0"/>
    <w:link w:val="33"/>
    <w:rsid w:val="0093593B"/>
    <w:pPr>
      <w:widowControl/>
      <w:autoSpaceDE/>
      <w:autoSpaceDN/>
      <w:adjustRightInd/>
      <w:ind w:firstLine="702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3">
    <w:name w:val="Основной текст с отступом 3 Знак"/>
    <w:link w:val="32"/>
    <w:rsid w:val="0093593B"/>
    <w:rPr>
      <w:sz w:val="24"/>
    </w:rPr>
  </w:style>
  <w:style w:type="paragraph" w:styleId="af7">
    <w:name w:val="Body Text Indent"/>
    <w:basedOn w:val="a0"/>
    <w:link w:val="af8"/>
    <w:rsid w:val="0093593B"/>
    <w:pPr>
      <w:keepNext/>
      <w:widowControl/>
      <w:shd w:val="clear" w:color="auto" w:fill="FFFFFF"/>
      <w:tabs>
        <w:tab w:val="num" w:pos="1440"/>
      </w:tabs>
      <w:autoSpaceDE/>
      <w:autoSpaceDN/>
      <w:adjustRightInd/>
      <w:spacing w:before="120"/>
      <w:ind w:firstLine="720"/>
      <w:jc w:val="both"/>
    </w:pPr>
    <w:rPr>
      <w:rFonts w:cs="Times New Roman"/>
      <w:sz w:val="24"/>
      <w:szCs w:val="24"/>
    </w:rPr>
  </w:style>
  <w:style w:type="character" w:customStyle="1" w:styleId="af8">
    <w:name w:val="Основной текст с отступом Знак"/>
    <w:link w:val="af7"/>
    <w:rsid w:val="0093593B"/>
    <w:rPr>
      <w:rFonts w:ascii="Arial" w:hAnsi="Arial"/>
      <w:sz w:val="24"/>
      <w:szCs w:val="24"/>
      <w:shd w:val="clear" w:color="auto" w:fill="FFFFFF"/>
    </w:rPr>
  </w:style>
  <w:style w:type="paragraph" w:styleId="af9">
    <w:name w:val="Plain Text"/>
    <w:basedOn w:val="a0"/>
    <w:link w:val="afa"/>
    <w:rsid w:val="0093593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a">
    <w:name w:val="Текст Знак"/>
    <w:link w:val="af9"/>
    <w:rsid w:val="0093593B"/>
    <w:rPr>
      <w:rFonts w:ascii="Courier New" w:hAnsi="Courier New"/>
    </w:rPr>
  </w:style>
  <w:style w:type="character" w:styleId="afb">
    <w:name w:val="FollowedHyperlink"/>
    <w:rsid w:val="0093593B"/>
    <w:rPr>
      <w:color w:val="800080"/>
      <w:u w:val="single"/>
    </w:rPr>
  </w:style>
  <w:style w:type="paragraph" w:customStyle="1" w:styleId="ConsNormal">
    <w:name w:val="ConsNormal"/>
    <w:rsid w:val="009359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1">
    <w:name w:val="Основной текст 21"/>
    <w:basedOn w:val="a0"/>
    <w:rsid w:val="0093593B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i/>
      <w:sz w:val="24"/>
      <w:szCs w:val="20"/>
      <w:lang w:val="en-US"/>
    </w:rPr>
  </w:style>
  <w:style w:type="paragraph" w:customStyle="1" w:styleId="ConsNonformat">
    <w:name w:val="ConsNonformat"/>
    <w:rsid w:val="00935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35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4">
    <w:name w:val="Текст выноски Знак1"/>
    <w:uiPriority w:val="99"/>
    <w:semiHidden/>
    <w:rsid w:val="0093593B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концевой сноски Знак"/>
    <w:link w:val="afd"/>
    <w:uiPriority w:val="99"/>
    <w:rsid w:val="0093593B"/>
  </w:style>
  <w:style w:type="paragraph" w:styleId="afd">
    <w:name w:val="endnote text"/>
    <w:basedOn w:val="a0"/>
    <w:link w:val="afc"/>
    <w:uiPriority w:val="99"/>
    <w:unhideWhenUsed/>
    <w:rsid w:val="0093593B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customStyle="1" w:styleId="15">
    <w:name w:val="Текст концевой сноски Знак1"/>
    <w:uiPriority w:val="99"/>
    <w:rsid w:val="0093593B"/>
    <w:rPr>
      <w:rFonts w:ascii="Arial" w:hAnsi="Arial" w:cs="Arial"/>
    </w:rPr>
  </w:style>
  <w:style w:type="character" w:styleId="afe">
    <w:name w:val="endnote reference"/>
    <w:uiPriority w:val="99"/>
    <w:unhideWhenUsed/>
    <w:rsid w:val="0093593B"/>
    <w:rPr>
      <w:vertAlign w:val="superscript"/>
    </w:rPr>
  </w:style>
  <w:style w:type="paragraph" w:styleId="HTML">
    <w:name w:val="HTML Preformatted"/>
    <w:basedOn w:val="a0"/>
    <w:link w:val="HTML0"/>
    <w:rsid w:val="00935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93593B"/>
    <w:rPr>
      <w:rFonts w:ascii="Courier New" w:hAnsi="Courier New"/>
    </w:rPr>
  </w:style>
  <w:style w:type="character" w:customStyle="1" w:styleId="apple-converted-space">
    <w:name w:val="apple-converted-space"/>
    <w:basedOn w:val="a1"/>
    <w:rsid w:val="0093593B"/>
  </w:style>
  <w:style w:type="paragraph" w:customStyle="1" w:styleId="ico-paragraph">
    <w:name w:val="ico-paragraph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93593B"/>
  </w:style>
  <w:style w:type="table" w:customStyle="1" w:styleId="16">
    <w:name w:val="Сетка таблицы1"/>
    <w:basedOn w:val="a2"/>
    <w:next w:val="a8"/>
    <w:uiPriority w:val="59"/>
    <w:rsid w:val="0093593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1"/>
    <w:rsid w:val="0093593B"/>
  </w:style>
  <w:style w:type="paragraph" w:customStyle="1" w:styleId="10">
    <w:name w:val="Абзац Уровень 1"/>
    <w:basedOn w:val="a0"/>
    <w:rsid w:val="00C50E85"/>
    <w:pPr>
      <w:widowControl/>
      <w:numPr>
        <w:numId w:val="39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0"/>
    <w:rsid w:val="00C50E85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C50E85"/>
    <w:pPr>
      <w:numPr>
        <w:ilvl w:val="2"/>
      </w:numPr>
    </w:pPr>
    <w:rPr>
      <w:rFonts w:eastAsia="font170"/>
      <w:lang w:eastAsia="ar-SA"/>
    </w:rPr>
  </w:style>
  <w:style w:type="paragraph" w:customStyle="1" w:styleId="4">
    <w:name w:val="Абзац Уровень 4"/>
    <w:basedOn w:val="10"/>
    <w:rsid w:val="00C50E85"/>
    <w:pPr>
      <w:numPr>
        <w:ilvl w:val="3"/>
      </w:numPr>
    </w:pPr>
  </w:style>
  <w:style w:type="character" w:customStyle="1" w:styleId="ConsPlusNormal0">
    <w:name w:val="ConsPlusNormal Знак"/>
    <w:link w:val="ConsPlusNormal"/>
    <w:rsid w:val="00C50E85"/>
    <w:rPr>
      <w:rFonts w:ascii="Arial" w:hAnsi="Arial" w:cs="Arial"/>
      <w:lang w:val="ru-RU" w:eastAsia="ru-RU" w:bidi="ar-SA"/>
    </w:rPr>
  </w:style>
  <w:style w:type="character" w:customStyle="1" w:styleId="34">
    <w:name w:val="Абзац Уровень 3 Знак"/>
    <w:link w:val="3"/>
    <w:rsid w:val="00A34FA3"/>
    <w:rPr>
      <w:rFonts w:eastAsia="font170" w:cs="font170"/>
      <w:sz w:val="28"/>
      <w:szCs w:val="28"/>
      <w:lang w:eastAsia="ar-SA"/>
    </w:rPr>
  </w:style>
  <w:style w:type="character" w:customStyle="1" w:styleId="aff">
    <w:name w:val="Основной текст_"/>
    <w:link w:val="17"/>
    <w:locked/>
    <w:rsid w:val="00A34FA3"/>
    <w:rPr>
      <w:sz w:val="19"/>
      <w:shd w:val="clear" w:color="auto" w:fill="FFFFFF"/>
    </w:rPr>
  </w:style>
  <w:style w:type="paragraph" w:customStyle="1" w:styleId="17">
    <w:name w:val="Основной текст1"/>
    <w:basedOn w:val="a0"/>
    <w:link w:val="aff"/>
    <w:rsid w:val="00A34FA3"/>
    <w:pPr>
      <w:shd w:val="clear" w:color="auto" w:fill="FFFFFF"/>
      <w:autoSpaceDE/>
      <w:autoSpaceDN/>
      <w:adjustRightInd/>
      <w:spacing w:after="420" w:line="245" w:lineRule="exact"/>
      <w:jc w:val="both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FontStyle41">
    <w:name w:val="Font Style41"/>
    <w:uiPriority w:val="99"/>
    <w:rsid w:val="0018410C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1"/>
    <w:rsid w:val="0039549B"/>
  </w:style>
  <w:style w:type="character" w:customStyle="1" w:styleId="Internetlink">
    <w:name w:val="Internet link"/>
    <w:rsid w:val="00E55963"/>
    <w:rPr>
      <w:rFonts w:ascii="Arial" w:hAnsi="Arial" w:cs="Arial"/>
      <w:u w:val="single"/>
    </w:rPr>
  </w:style>
  <w:style w:type="character" w:customStyle="1" w:styleId="blk">
    <w:name w:val="blk"/>
    <w:basedOn w:val="a1"/>
    <w:rsid w:val="009C4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18" Type="http://schemas.openxmlformats.org/officeDocument/2006/relationships/hyperlink" Target="consultantplus://offline/ref=9E998F43A8BF5392D037E389E458D584F9214AEB39CEB45B581A61AF845AFCD2E31DF483575A39179782FF225D7D2A350F141C69117B86C0gFF2Q" TargetMode="External"/><Relationship Id="rId26" Type="http://schemas.openxmlformats.org/officeDocument/2006/relationships/hyperlink" Target="mailto:mfc.@aksay.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17" Type="http://schemas.openxmlformats.org/officeDocument/2006/relationships/hyperlink" Target="http://www.consultant.ru/document/cons_doc_LAW_351269/fe0cad704c69e3b97bf615f0437ecf1996a57677/" TargetMode="External"/><Relationship Id="rId25" Type="http://schemas.openxmlformats.org/officeDocument/2006/relationships/hyperlink" Target="mailto:sp02031@donpa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1269/935a657a2b5f7c7a6436cb756694bb2d649c7a00/" TargetMode="External"/><Relationship Id="rId20" Type="http://schemas.openxmlformats.org/officeDocument/2006/relationships/hyperlink" Target="consultantplus://offline/ref=751047C7FE5B9D8D88D44FAF297AF22704BA05D33DC4A0D839C7AB0CD05C5A63FC6A05794E30093DA42D1369A04086D48BBFDD5FO7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9E0DDC8AB427DFCF4FF9B2784A78C2CBC32446ABFF867F7CEC441C93A95B18B02AA83E6AD1366A77C005F343F08C5741757FF291B7DB0CGFSCH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1269/935a657a2b5f7c7a6436cb756694bb2d649c7a00/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0CA08404C627DFC3484C3F5AAC0268EE2016D96318D4BBF06627891F586D361CC624E8O9i1L" TargetMode="External"/><Relationship Id="rId19" Type="http://schemas.openxmlformats.org/officeDocument/2006/relationships/hyperlink" Target="http://mfc61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80DB7C5B2DA3E2F0316DA142B804A9BD2BEE396695C65CDEA4FE8B59AAEC71F4A2341F6679D7FDE708BD1478AF1F01663DC96D725C6yEL" TargetMode="External"/><Relationship Id="rId14" Type="http://schemas.openxmlformats.org/officeDocument/2006/relationships/hyperlink" Target="http://www.consultant.ru/document/cons_doc_LAW_351269/935a657a2b5f7c7a6436cb756694bb2d649c7a00/" TargetMode="External"/><Relationship Id="rId22" Type="http://schemas.openxmlformats.org/officeDocument/2006/relationships/hyperlink" Target="consultantplus://offline/ref=D1E4A530B67EA40A7D6A2AA66909220E4F3F8471B225171202AD2C5002BF2BE8B41F3BAB220E63D40EB4EF471E0BFA33A11792E5AA7941Y5L" TargetMode="External"/><Relationship Id="rId27" Type="http://schemas.openxmlformats.org/officeDocument/2006/relationships/hyperlink" Target="mailto:mfc.@aksay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4CA7-311C-4700-A28B-6247728D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11350</Words>
  <Characters>64695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крутой - последняя версия</vt:lpstr>
    </vt:vector>
  </TitlesOfParts>
  <Company>Министерство территориального развития РО</Company>
  <LinksUpToDate>false</LinksUpToDate>
  <CharactersWithSpaces>75894</CharactersWithSpaces>
  <SharedDoc>false</SharedDoc>
  <HLinks>
    <vt:vector size="144" baseType="variant">
      <vt:variant>
        <vt:i4>524393</vt:i4>
      </vt:variant>
      <vt:variant>
        <vt:i4>69</vt:i4>
      </vt:variant>
      <vt:variant>
        <vt:i4>0</vt:i4>
      </vt:variant>
      <vt:variant>
        <vt:i4>5</vt:i4>
      </vt:variant>
      <vt:variant>
        <vt:lpwstr>mailto:mfc.@aksay.</vt:lpwstr>
      </vt:variant>
      <vt:variant>
        <vt:lpwstr/>
      </vt:variant>
      <vt:variant>
        <vt:i4>524393</vt:i4>
      </vt:variant>
      <vt:variant>
        <vt:i4>66</vt:i4>
      </vt:variant>
      <vt:variant>
        <vt:i4>0</vt:i4>
      </vt:variant>
      <vt:variant>
        <vt:i4>5</vt:i4>
      </vt:variant>
      <vt:variant>
        <vt:lpwstr>mailto:mfc.@aksay.</vt:lpwstr>
      </vt:variant>
      <vt:variant>
        <vt:lpwstr/>
      </vt:variant>
      <vt:variant>
        <vt:i4>1310836</vt:i4>
      </vt:variant>
      <vt:variant>
        <vt:i4>63</vt:i4>
      </vt:variant>
      <vt:variant>
        <vt:i4>0</vt:i4>
      </vt:variant>
      <vt:variant>
        <vt:i4>5</vt:i4>
      </vt:variant>
      <vt:variant>
        <vt:lpwstr>mailto:sp02025@donpac.ru</vt:lpwstr>
      </vt:variant>
      <vt:variant>
        <vt:lpwstr/>
      </vt:variant>
      <vt:variant>
        <vt:i4>2949177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consultantplus://offline/ref=4366399680D1F0D3B0F47C859198C1293FB41C74A1C2CCDC9A96F41FBAA808C98B1672608075AFC3535EB96E886864F43F37B3ABADFB6Bg0J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consultantplus://offline/ref=D1E4A530B67EA40A7D6A2AA66909220E4F3F8471B225171202AD2C5002BF2BE8B41F3BAB220E63D40EB4EF471E0BFA33A11792E5AA7941Y5L</vt:lpwstr>
      </vt:variant>
      <vt:variant>
        <vt:lpwstr/>
      </vt:variant>
      <vt:variant>
        <vt:i4>7012403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consultantplus://offline/ref=E6B2B8664C8EECAB458091D13A9EE6616F8B40F01CE1CDA5BE29536752D2DB788FA8A1E3C88C6E8DF2B965B11A3215F6E79668BBAC39D5z1N</vt:lpwstr>
      </vt:variant>
      <vt:variant>
        <vt:lpwstr/>
      </vt:variant>
      <vt:variant>
        <vt:i4>7012405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consultantplus://offline/ref=E6B2B8664C8EECAB458091D13A9EE6616F8B40F01CE1CDA5BE29536752D2DB788FA8A1E3C88D6D8DF2B965B11A3215F6E79668BBAC39D5z1N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consultantplus://offline/ref=E6B2B8664C8EECAB458091D13A9EE6616F8B40F01CE1CDA5BE29536752D2DB788FA8A1E3C88D6D8DF2B965B11A3215F6E79668BBAC39D5z1N</vt:lpwstr>
      </vt:variant>
      <vt:variant>
        <vt:lpwstr/>
      </vt:variant>
      <vt:variant>
        <vt:i4>262232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consultantplus://offline/ref=751047C7FE5B9D8D88D44FAF297AF22704BA05D33DC4A0D839C7AB0CD05C5A63FC6A05794E30093DA42D1369A04086D48BBFDD5FO7Q</vt:lpwstr>
      </vt:variant>
      <vt:variant>
        <vt:lpwstr/>
      </vt:variant>
      <vt:variant>
        <vt:i4>4784130</vt:i4>
      </vt:variant>
      <vt:variant>
        <vt:i4>42</vt:i4>
      </vt:variant>
      <vt:variant>
        <vt:i4>0</vt:i4>
      </vt:variant>
      <vt:variant>
        <vt:i4>5</vt:i4>
      </vt:variant>
      <vt:variant>
        <vt:lpwstr>http://mfc61.ru/</vt:lpwstr>
      </vt:variant>
      <vt:variant>
        <vt:lpwstr/>
      </vt:variant>
      <vt:variant>
        <vt:i4>7536646</vt:i4>
      </vt:variant>
      <vt:variant>
        <vt:i4>39</vt:i4>
      </vt:variant>
      <vt:variant>
        <vt:i4>0</vt:i4>
      </vt:variant>
      <vt:variant>
        <vt:i4>5</vt:i4>
      </vt:variant>
      <vt:variant>
        <vt:lpwstr>http://истоминская-администрация.рф/</vt:lpwstr>
      </vt:variant>
      <vt:variant>
        <vt:lpwstr/>
      </vt:variant>
      <vt:variant>
        <vt:i4>6946872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consultantplus://offline/ref=9E998F43A8BF5392D037E389E458D584F9214AEB39CEB45B581A61AF845AFCD2E31DF483575A39179782FF225D7D2A350F141C69117B86C0gFF2Q</vt:lpwstr>
      </vt:variant>
      <vt:variant>
        <vt:lpwstr/>
      </vt:variant>
      <vt:variant>
        <vt:i4>7667813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consultantplus://offline/ref=6CA7931362C2D90C9213E65FF32FBF1013931956F045372DADDC8B423970571C2E491ED39149CEF828D21F8C12DAAA2170A84F32F443sFDEP</vt:lpwstr>
      </vt:variant>
      <vt:variant>
        <vt:lpwstr/>
      </vt:variant>
      <vt:variant>
        <vt:i4>7012403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consultantplus://offline/ref=E6B2B8664C8EECAB458091D13A9EE6616F8B40F01CE1CDA5BE29536752D2DB788FA8A1E3C88C6E8DF2B965B11A3215F6E79668BBAC39D5z1N</vt:lpwstr>
      </vt:variant>
      <vt:variant>
        <vt:lpwstr/>
      </vt:variant>
      <vt:variant>
        <vt:i4>7012405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consultantplus://offline/ref=E6B2B8664C8EECAB458091D13A9EE6616F8B40F01CE1CDA5BE29536752D2DB788FA8A1E3C88D6D8DF2B965B11A3215F6E79668BBAC39D5z1N</vt:lpwstr>
      </vt:variant>
      <vt:variant>
        <vt:lpwstr/>
      </vt:variant>
      <vt:variant>
        <vt:i4>7012403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consultantplus://offline/ref=E6B2B8664C8EECAB458091D13A9EE6616F8B40F01CE1CDA5BE29536752D2DB788FA8A1E3C88C6E8DF2B965B11A3215F6E79668BBAC39D5z1N</vt:lpwstr>
      </vt:variant>
      <vt:variant>
        <vt:lpwstr/>
      </vt:variant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consultantplus://offline/ref=E6B2B8664C8EECAB458091D13A9EE6616F8B40F01CE1CDA5BE29536752D2DB788FA8A1E3C88D6D8DF2B965B11A3215F6E79668BBAC39D5z1N</vt:lpwstr>
      </vt:variant>
      <vt:variant>
        <vt:lpwstr/>
      </vt:variant>
      <vt:variant>
        <vt:i4>7077984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consultantplus://offline/ref=A79E0DDC8AB427DFCF4FF9B2784A78C2CBC32446ABFF867F7CEC441C93A95B18B02AA83E6AD1356A73C005F343F08C5741757FF291B7DB0CGFSCH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consultantplus://offline/ref=A79E0DDC8AB427DFCF4FF9B2784A78C2CBC32446ABFF867F7CEC441C93A95B18B02AA83E6AD1356A73C005F343F08C5741757FF291B7DB0CGFSCH</vt:lpwstr>
      </vt:variant>
      <vt:variant>
        <vt:lpwstr/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consultantplus://offline/ref=A79E0DDC8AB427DFCF4FF9B2784A78C2CBC32446ABFF867F7CEC441C93A95B18B02AA83E6AD1366A77C005F343F08C5741757FF291B7DB0CGFSCH</vt:lpwstr>
      </vt:variant>
      <vt:variant>
        <vt:lpwstr/>
      </vt:variant>
      <vt:variant>
        <vt:i4>8126560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consultantplus://offline/ref=AA0CA08404C627DFC3484C3F5AAC0268EE2016D96318D4BBF06627891F586D361CC624E8O9i1L</vt:lpwstr>
      </vt:variant>
      <vt:variant>
        <vt:lpwstr/>
      </vt:variant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consultantplus://offline/ref=EAA2D29B783F7482EEDA06FA9424C88873E64F6F3B657FD0E60D6A6DD826A0FCAF911E161D81CD02D8963E38EFm6p2O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consultantplus://offline/ref=87980DB7C5B2DA3E2F0316DA142B804A9BD2BEE396695C65CDEA4FE8B59AAEC71F4A2341F6679D7FDE708BD1478AF1F01663DC96D725C6yEL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consultantplus://offline/ref=87980DB7C5B2DA3E2F0316DA142B804A9BD2BEE396695C65CDEA4FE8B59AAEC71F4A2341F6679D7FDE708BD1478AF1F01663DC96D725C6yEL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крутой - последняя версия</dc:title>
  <dc:creator>User</dc:creator>
  <cp:lastModifiedBy>Светлана</cp:lastModifiedBy>
  <cp:revision>2</cp:revision>
  <cp:lastPrinted>2019-05-14T06:43:00Z</cp:lastPrinted>
  <dcterms:created xsi:type="dcterms:W3CDTF">2020-06-18T13:48:00Z</dcterms:created>
  <dcterms:modified xsi:type="dcterms:W3CDTF">2020-06-18T13:48:00Z</dcterms:modified>
</cp:coreProperties>
</file>