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64" w:rsidRDefault="00CD25AB">
      <w:pPr>
        <w:jc w:val="both"/>
        <w:rPr>
          <w:sz w:val="20"/>
        </w:rPr>
      </w:pPr>
      <w:r>
        <w:rPr>
          <w:sz w:val="20"/>
        </w:rPr>
        <w:t xml:space="preserve">                                                    </w:t>
      </w:r>
      <w:r w:rsidR="00DB1181">
        <w:rPr>
          <w:sz w:val="20"/>
        </w:rPr>
        <w:t xml:space="preserve">                               </w:t>
      </w:r>
    </w:p>
    <w:p w:rsidR="007B2664" w:rsidRDefault="007B2664">
      <w:pPr>
        <w:jc w:val="center"/>
        <w:rPr>
          <w:b/>
          <w:sz w:val="20"/>
        </w:rPr>
      </w:pPr>
    </w:p>
    <w:p w:rsidR="00BC78AE" w:rsidRDefault="00BC78AE" w:rsidP="00BC78AE">
      <w:pPr>
        <w:tabs>
          <w:tab w:val="left" w:pos="5820"/>
        </w:tabs>
        <w:jc w:val="right"/>
        <w:rPr>
          <w:rFonts w:ascii="Courier New" w:hAnsi="Courier New"/>
          <w:sz w:val="28"/>
        </w:rPr>
      </w:pPr>
      <w:r>
        <w:rPr>
          <w:rFonts w:ascii="Courier New" w:hAnsi="Courier New"/>
          <w:sz w:val="28"/>
        </w:rPr>
        <w:t xml:space="preserve">ПРОЕКТ </w:t>
      </w:r>
    </w:p>
    <w:p w:rsidR="00BC78AE" w:rsidRDefault="00BC78AE" w:rsidP="00BC78AE">
      <w:pPr>
        <w:tabs>
          <w:tab w:val="left" w:pos="5820"/>
        </w:tabs>
        <w:jc w:val="right"/>
        <w:rPr>
          <w:rFonts w:ascii="Courier New" w:hAnsi="Courier New"/>
          <w:sz w:val="28"/>
        </w:rPr>
      </w:pPr>
    </w:p>
    <w:p w:rsidR="00BC78AE" w:rsidRDefault="00BC78AE" w:rsidP="00DB1181">
      <w:pPr>
        <w:tabs>
          <w:tab w:val="left" w:pos="5820"/>
        </w:tabs>
        <w:rPr>
          <w:rFonts w:ascii="Courier New" w:hAnsi="Courier New"/>
          <w:sz w:val="28"/>
        </w:rPr>
      </w:pPr>
    </w:p>
    <w:p w:rsidR="007B2664" w:rsidRDefault="00CD25AB">
      <w:pPr>
        <w:tabs>
          <w:tab w:val="left" w:pos="5820"/>
        </w:tabs>
        <w:jc w:val="center"/>
        <w:rPr>
          <w:rFonts w:ascii="Courier New" w:hAnsi="Courier New"/>
          <w:sz w:val="28"/>
        </w:rPr>
      </w:pPr>
      <w:r>
        <w:rPr>
          <w:rFonts w:ascii="Courier New" w:hAnsi="Courier New"/>
          <w:sz w:val="28"/>
        </w:rPr>
        <w:t>АДМИНИСТРАЦИЯ СТАРОЧЕРКАССКОГО СЕЛЬСКОГО ПОСЕЛЕНИЯ</w:t>
      </w:r>
    </w:p>
    <w:p w:rsidR="007B2664" w:rsidRDefault="007B2664">
      <w:pPr>
        <w:tabs>
          <w:tab w:val="left" w:pos="5820"/>
        </w:tabs>
        <w:jc w:val="center"/>
      </w:pPr>
    </w:p>
    <w:p w:rsidR="007B2664" w:rsidRDefault="007B2664">
      <w:pPr>
        <w:tabs>
          <w:tab w:val="left" w:pos="5820"/>
        </w:tabs>
        <w:jc w:val="center"/>
        <w:rPr>
          <w:b/>
          <w:sz w:val="28"/>
        </w:rPr>
      </w:pPr>
    </w:p>
    <w:p w:rsidR="007B2664" w:rsidRDefault="00CD25AB">
      <w:pPr>
        <w:tabs>
          <w:tab w:val="left" w:pos="5820"/>
        </w:tabs>
        <w:jc w:val="center"/>
        <w:rPr>
          <w:b/>
          <w:sz w:val="28"/>
        </w:rPr>
      </w:pPr>
      <w:r>
        <w:rPr>
          <w:b/>
          <w:sz w:val="28"/>
        </w:rPr>
        <w:t>ПОСТАНОВЛЕНИЕ</w:t>
      </w:r>
    </w:p>
    <w:p w:rsidR="007B2664" w:rsidRDefault="00CD25AB">
      <w:pPr>
        <w:rPr>
          <w:b/>
        </w:rPr>
      </w:pPr>
      <w:r>
        <w:rPr>
          <w:b/>
        </w:rPr>
        <w:t xml:space="preserve">  </w:t>
      </w:r>
    </w:p>
    <w:p w:rsidR="007B2664" w:rsidRDefault="007B2664"/>
    <w:p w:rsidR="007B2664" w:rsidRDefault="00CD25AB">
      <w:pPr>
        <w:jc w:val="both"/>
        <w:rPr>
          <w:sz w:val="28"/>
        </w:rPr>
      </w:pPr>
      <w:r>
        <w:rPr>
          <w:sz w:val="28"/>
        </w:rPr>
        <w:t xml:space="preserve"> </w:t>
      </w:r>
      <w:r w:rsidR="00BC78AE">
        <w:rPr>
          <w:sz w:val="28"/>
        </w:rPr>
        <w:t>________</w:t>
      </w:r>
      <w:r>
        <w:rPr>
          <w:sz w:val="28"/>
        </w:rPr>
        <w:t xml:space="preserve"> 202</w:t>
      </w:r>
      <w:r w:rsidR="00BC78AE">
        <w:rPr>
          <w:sz w:val="28"/>
        </w:rPr>
        <w:t>3</w:t>
      </w:r>
      <w:r>
        <w:rPr>
          <w:sz w:val="28"/>
        </w:rPr>
        <w:t xml:space="preserve"> г.                                                                                              №</w:t>
      </w:r>
      <w:r w:rsidR="00BC78AE">
        <w:rPr>
          <w:sz w:val="28"/>
        </w:rPr>
        <w:t>____</w:t>
      </w:r>
    </w:p>
    <w:p w:rsidR="007B2664" w:rsidRDefault="00CD25AB">
      <w:pPr>
        <w:jc w:val="center"/>
        <w:rPr>
          <w:sz w:val="28"/>
        </w:rPr>
      </w:pPr>
      <w:r>
        <w:rPr>
          <w:sz w:val="28"/>
        </w:rPr>
        <w:t xml:space="preserve">ст. </w:t>
      </w:r>
      <w:proofErr w:type="spellStart"/>
      <w:r>
        <w:rPr>
          <w:sz w:val="28"/>
        </w:rPr>
        <w:t>Старочеркасская</w:t>
      </w:r>
      <w:proofErr w:type="spellEnd"/>
    </w:p>
    <w:p w:rsidR="007B2664" w:rsidRDefault="007B2664">
      <w:pPr>
        <w:rPr>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BC78AE" w:rsidTr="00DB1181">
        <w:trPr>
          <w:trHeight w:val="3863"/>
        </w:trPr>
        <w:tc>
          <w:tcPr>
            <w:tcW w:w="4673" w:type="dxa"/>
          </w:tcPr>
          <w:p w:rsidR="00BC78AE" w:rsidRDefault="00DD0177" w:rsidP="00C83628">
            <w:pPr>
              <w:jc w:val="both"/>
              <w:rPr>
                <w:sz w:val="28"/>
              </w:rPr>
            </w:pPr>
            <w:r>
              <w:rPr>
                <w:sz w:val="28"/>
              </w:rPr>
              <w:t xml:space="preserve">О внесении изменений в постановление Администрации </w:t>
            </w:r>
            <w:proofErr w:type="spellStart"/>
            <w:r>
              <w:rPr>
                <w:sz w:val="28"/>
              </w:rPr>
              <w:t>Старочеркасского</w:t>
            </w:r>
            <w:proofErr w:type="spellEnd"/>
            <w:r>
              <w:rPr>
                <w:sz w:val="28"/>
              </w:rPr>
              <w:t xml:space="preserve"> сельского поселения № </w:t>
            </w:r>
            <w:r w:rsidR="00C83628">
              <w:rPr>
                <w:sz w:val="28"/>
              </w:rPr>
              <w:t>71</w:t>
            </w:r>
            <w:r>
              <w:rPr>
                <w:sz w:val="28"/>
              </w:rPr>
              <w:t xml:space="preserve"> от 2</w:t>
            </w:r>
            <w:r w:rsidR="00C83628">
              <w:rPr>
                <w:sz w:val="28"/>
              </w:rPr>
              <w:t>3</w:t>
            </w:r>
            <w:r>
              <w:rPr>
                <w:sz w:val="28"/>
              </w:rPr>
              <w:t>.0</w:t>
            </w:r>
            <w:r w:rsidR="00C83628">
              <w:rPr>
                <w:sz w:val="28"/>
              </w:rPr>
              <w:t>3</w:t>
            </w:r>
            <w:r>
              <w:rPr>
                <w:sz w:val="28"/>
              </w:rPr>
              <w:t>.20</w:t>
            </w:r>
            <w:r w:rsidR="00C83628">
              <w:rPr>
                <w:sz w:val="28"/>
              </w:rPr>
              <w:t>16</w:t>
            </w:r>
            <w:r>
              <w:rPr>
                <w:sz w:val="28"/>
              </w:rPr>
              <w:t>г. «Об утверждении Административного регламента по предоставлению муниципальной услуги «</w:t>
            </w:r>
            <w:r w:rsidR="00C83628">
              <w:rPr>
                <w:sz w:val="28"/>
              </w:rPr>
              <w:t>Расторжение</w:t>
            </w:r>
            <w:r>
              <w:rPr>
                <w:sz w:val="28"/>
              </w:rPr>
              <w:t xml:space="preserve"> договора аренды муниципального имущества (за исключением земельных участков)»</w:t>
            </w:r>
          </w:p>
        </w:tc>
      </w:tr>
    </w:tbl>
    <w:p w:rsidR="00DB1181" w:rsidRDefault="00CD25AB">
      <w:pPr>
        <w:ind w:firstLine="851"/>
        <w:jc w:val="both"/>
        <w:rPr>
          <w:sz w:val="28"/>
        </w:rPr>
      </w:pPr>
      <w:r>
        <w:rPr>
          <w:sz w:val="28"/>
        </w:rPr>
        <w:t xml:space="preserve">  </w:t>
      </w:r>
    </w:p>
    <w:p w:rsidR="007B2664" w:rsidRDefault="00C46749">
      <w:pPr>
        <w:ind w:firstLine="851"/>
        <w:jc w:val="both"/>
        <w:rPr>
          <w:sz w:val="28"/>
        </w:rPr>
      </w:pPr>
      <w:r w:rsidRPr="00C46749">
        <w:rPr>
          <w:sz w:val="28"/>
        </w:rPr>
        <w:t>В целях приведения в соответствие с требованиями Федерального закона от 27.07.2010 № 210-ФЗ «О</w:t>
      </w:r>
      <w:r w:rsidR="004C44B7">
        <w:rPr>
          <w:sz w:val="28"/>
        </w:rPr>
        <w:t>б</w:t>
      </w:r>
      <w:r w:rsidRPr="00C46749">
        <w:rPr>
          <w:sz w:val="28"/>
        </w:rPr>
        <w:t xml:space="preserve"> </w:t>
      </w:r>
      <w:r w:rsidR="004C44B7">
        <w:rPr>
          <w:sz w:val="28"/>
        </w:rPr>
        <w:t>организации предоставления государственных и муниципальных услуг</w:t>
      </w:r>
      <w:r>
        <w:rPr>
          <w:sz w:val="28"/>
        </w:rPr>
        <w:t>»</w:t>
      </w:r>
      <w:r w:rsidR="00DB1181">
        <w:rPr>
          <w:sz w:val="28"/>
        </w:rPr>
        <w:t>,</w:t>
      </w:r>
      <w:r w:rsidR="00DB1181" w:rsidRPr="00DB1181">
        <w:rPr>
          <w:sz w:val="28"/>
        </w:rPr>
        <w:t>-</w:t>
      </w:r>
      <w:r w:rsidR="00CD25AB">
        <w:rPr>
          <w:sz w:val="28"/>
        </w:rPr>
        <w:t xml:space="preserve"> </w:t>
      </w:r>
    </w:p>
    <w:p w:rsidR="007B2664" w:rsidRDefault="007B2664">
      <w:pPr>
        <w:ind w:firstLine="851"/>
        <w:jc w:val="center"/>
        <w:rPr>
          <w:sz w:val="28"/>
        </w:rPr>
      </w:pPr>
    </w:p>
    <w:p w:rsidR="007B2664" w:rsidRDefault="00CD25AB">
      <w:pPr>
        <w:ind w:firstLine="851"/>
        <w:jc w:val="center"/>
        <w:rPr>
          <w:sz w:val="28"/>
        </w:rPr>
      </w:pPr>
      <w:r>
        <w:rPr>
          <w:sz w:val="28"/>
        </w:rPr>
        <w:t>ПОСТАНОВЛЯЮ:</w:t>
      </w:r>
    </w:p>
    <w:p w:rsidR="007B2664" w:rsidRDefault="007B2664">
      <w:pPr>
        <w:ind w:firstLine="851"/>
        <w:jc w:val="center"/>
        <w:rPr>
          <w:sz w:val="28"/>
        </w:rPr>
      </w:pPr>
    </w:p>
    <w:p w:rsidR="001F23F0" w:rsidRDefault="001F23F0" w:rsidP="0078717A">
      <w:pPr>
        <w:ind w:firstLine="567"/>
        <w:jc w:val="both"/>
        <w:rPr>
          <w:sz w:val="28"/>
        </w:rPr>
      </w:pPr>
      <w:r w:rsidRPr="001F23F0">
        <w:rPr>
          <w:sz w:val="28"/>
        </w:rPr>
        <w:t xml:space="preserve">1. </w:t>
      </w:r>
      <w:r w:rsidR="00C46749">
        <w:rPr>
          <w:sz w:val="28"/>
        </w:rPr>
        <w:t>В</w:t>
      </w:r>
      <w:r w:rsidR="00C46749" w:rsidRPr="00C46749">
        <w:rPr>
          <w:sz w:val="28"/>
        </w:rPr>
        <w:t>нес</w:t>
      </w:r>
      <w:r w:rsidR="00C46749">
        <w:rPr>
          <w:sz w:val="28"/>
        </w:rPr>
        <w:t>т</w:t>
      </w:r>
      <w:r w:rsidR="00C46749" w:rsidRPr="00C46749">
        <w:rPr>
          <w:sz w:val="28"/>
        </w:rPr>
        <w:t>и изменени</w:t>
      </w:r>
      <w:r w:rsidR="00C46749">
        <w:rPr>
          <w:sz w:val="28"/>
        </w:rPr>
        <w:t>я</w:t>
      </w:r>
      <w:r w:rsidR="00C46749" w:rsidRPr="00C46749">
        <w:rPr>
          <w:sz w:val="28"/>
        </w:rPr>
        <w:t xml:space="preserve"> в постановление Администрации </w:t>
      </w:r>
      <w:proofErr w:type="spellStart"/>
      <w:r w:rsidR="00C46749" w:rsidRPr="00C46749">
        <w:rPr>
          <w:sz w:val="28"/>
        </w:rPr>
        <w:t>Старочеркасского</w:t>
      </w:r>
      <w:proofErr w:type="spellEnd"/>
      <w:r w:rsidR="00C46749" w:rsidRPr="00C46749">
        <w:rPr>
          <w:sz w:val="28"/>
        </w:rPr>
        <w:t xml:space="preserve"> сельского поселения № </w:t>
      </w:r>
      <w:r w:rsidR="00D846F8">
        <w:rPr>
          <w:sz w:val="28"/>
        </w:rPr>
        <w:t>71</w:t>
      </w:r>
      <w:r w:rsidR="00C46749" w:rsidRPr="00C46749">
        <w:rPr>
          <w:sz w:val="28"/>
        </w:rPr>
        <w:t xml:space="preserve"> от 2</w:t>
      </w:r>
      <w:r w:rsidR="00D846F8">
        <w:rPr>
          <w:sz w:val="28"/>
        </w:rPr>
        <w:t>3</w:t>
      </w:r>
      <w:r w:rsidR="00C46749" w:rsidRPr="00C46749">
        <w:rPr>
          <w:sz w:val="28"/>
        </w:rPr>
        <w:t>.0</w:t>
      </w:r>
      <w:r w:rsidR="00D846F8">
        <w:rPr>
          <w:sz w:val="28"/>
        </w:rPr>
        <w:t>3</w:t>
      </w:r>
      <w:r w:rsidR="00C46749" w:rsidRPr="00C46749">
        <w:rPr>
          <w:sz w:val="28"/>
        </w:rPr>
        <w:t>.20</w:t>
      </w:r>
      <w:r w:rsidR="00D846F8">
        <w:rPr>
          <w:sz w:val="28"/>
        </w:rPr>
        <w:t>16</w:t>
      </w:r>
      <w:r w:rsidR="00C46749" w:rsidRPr="00C46749">
        <w:rPr>
          <w:sz w:val="28"/>
        </w:rPr>
        <w:t>г. «</w:t>
      </w:r>
      <w:r w:rsidR="00D846F8" w:rsidRPr="00D846F8">
        <w:rPr>
          <w:sz w:val="28"/>
        </w:rPr>
        <w:t>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w:t>
      </w:r>
      <w:r w:rsidR="009D2695">
        <w:rPr>
          <w:sz w:val="28"/>
        </w:rPr>
        <w:t>.</w:t>
      </w:r>
    </w:p>
    <w:p w:rsidR="00177D61" w:rsidRDefault="00177D61" w:rsidP="004E5F34">
      <w:pPr>
        <w:ind w:firstLine="567"/>
        <w:jc w:val="both"/>
        <w:rPr>
          <w:sz w:val="28"/>
        </w:rPr>
      </w:pPr>
      <w:r w:rsidRPr="00177D61">
        <w:rPr>
          <w:sz w:val="28"/>
        </w:rPr>
        <w:t xml:space="preserve">Пункт </w:t>
      </w:r>
      <w:r>
        <w:rPr>
          <w:sz w:val="28"/>
        </w:rPr>
        <w:t>2.</w:t>
      </w:r>
      <w:r w:rsidR="004E5F34">
        <w:rPr>
          <w:sz w:val="28"/>
        </w:rPr>
        <w:t>7</w:t>
      </w:r>
      <w:r w:rsidRPr="00177D61">
        <w:rPr>
          <w:sz w:val="28"/>
        </w:rPr>
        <w:t xml:space="preserve"> </w:t>
      </w:r>
      <w:r w:rsidR="00256A61">
        <w:rPr>
          <w:sz w:val="28"/>
        </w:rPr>
        <w:t>р</w:t>
      </w:r>
      <w:r w:rsidR="00256A61" w:rsidRPr="00177D61">
        <w:rPr>
          <w:sz w:val="28"/>
        </w:rPr>
        <w:t xml:space="preserve">аздела II </w:t>
      </w:r>
      <w:r w:rsidR="004E5F34">
        <w:rPr>
          <w:sz w:val="28"/>
        </w:rPr>
        <w:t xml:space="preserve">Приложения </w:t>
      </w:r>
      <w:r w:rsidR="004E5F34" w:rsidRPr="004E5F34">
        <w:rPr>
          <w:sz w:val="28"/>
        </w:rPr>
        <w:t>к Постановлению</w:t>
      </w:r>
      <w:r w:rsidR="004E5F34">
        <w:rPr>
          <w:sz w:val="28"/>
        </w:rPr>
        <w:t xml:space="preserve"> Администрации </w:t>
      </w:r>
      <w:proofErr w:type="spellStart"/>
      <w:r w:rsidR="004E5F34">
        <w:rPr>
          <w:sz w:val="28"/>
        </w:rPr>
        <w:t>Старочеркасского</w:t>
      </w:r>
      <w:proofErr w:type="spellEnd"/>
      <w:r w:rsidR="004E5F34">
        <w:rPr>
          <w:sz w:val="28"/>
        </w:rPr>
        <w:t xml:space="preserve"> сельского поселения от 23.03.2016 г. № </w:t>
      </w:r>
      <w:r w:rsidR="004E5F34" w:rsidRPr="004E5F34">
        <w:rPr>
          <w:sz w:val="28"/>
        </w:rPr>
        <w:t>71</w:t>
      </w:r>
      <w:r w:rsidR="004E5F34">
        <w:rPr>
          <w:sz w:val="28"/>
        </w:rPr>
        <w:t xml:space="preserve"> </w:t>
      </w:r>
      <w:r w:rsidR="00E54FA9">
        <w:rPr>
          <w:sz w:val="28"/>
        </w:rPr>
        <w:t>изложить в следующей редакции</w:t>
      </w:r>
      <w:r w:rsidR="00256A61">
        <w:rPr>
          <w:sz w:val="28"/>
        </w:rPr>
        <w:t xml:space="preserve">: </w:t>
      </w:r>
    </w:p>
    <w:p w:rsidR="00E54FA9" w:rsidRPr="00E54FA9" w:rsidRDefault="00E54FA9" w:rsidP="00E54FA9">
      <w:pPr>
        <w:ind w:firstLine="567"/>
        <w:jc w:val="both"/>
        <w:rPr>
          <w:sz w:val="28"/>
        </w:rPr>
      </w:pPr>
      <w:r>
        <w:rPr>
          <w:sz w:val="28"/>
        </w:rPr>
        <w:t>«</w:t>
      </w:r>
      <w:r w:rsidRPr="00E54FA9">
        <w:rPr>
          <w:sz w:val="28"/>
        </w:rPr>
        <w:t>Перечень документов, необходимых для предоставления муниципальной услуги, которые находятся в распоряжении муниципального органа, и которые заявитель вправе предоставить по личной инициативе.</w:t>
      </w:r>
    </w:p>
    <w:p w:rsidR="00E54FA9" w:rsidRPr="00E54FA9" w:rsidRDefault="00E54FA9" w:rsidP="00E54FA9">
      <w:pPr>
        <w:ind w:firstLine="567"/>
        <w:jc w:val="both"/>
        <w:rPr>
          <w:sz w:val="28"/>
        </w:rPr>
      </w:pPr>
      <w:r w:rsidRPr="00E54FA9">
        <w:rPr>
          <w:sz w:val="28"/>
        </w:rPr>
        <w:lastRenderedPageBreak/>
        <w:t>Перечень документов указан в Приложении № 1 к настоящему Административному регламенту.</w:t>
      </w:r>
    </w:p>
    <w:p w:rsidR="00E54FA9" w:rsidRDefault="00E54FA9" w:rsidP="00E54FA9">
      <w:pPr>
        <w:ind w:firstLine="567"/>
        <w:jc w:val="both"/>
        <w:rPr>
          <w:sz w:val="28"/>
        </w:rPr>
      </w:pPr>
      <w:r w:rsidRPr="00E54FA9">
        <w:rPr>
          <w:sz w:val="28"/>
        </w:rPr>
        <w:t>Запрещается требовать от заявителя</w:t>
      </w:r>
      <w:r>
        <w:rPr>
          <w:sz w:val="28"/>
        </w:rPr>
        <w:t>:</w:t>
      </w:r>
    </w:p>
    <w:p w:rsidR="003E1CB1" w:rsidRPr="003E1CB1" w:rsidRDefault="003E1CB1" w:rsidP="003E1CB1">
      <w:pPr>
        <w:ind w:firstLine="567"/>
        <w:jc w:val="both"/>
        <w:rPr>
          <w:sz w:val="28"/>
        </w:rPr>
      </w:pPr>
      <w:bookmarkStart w:id="0" w:name="_GoBack"/>
      <w:bookmarkEnd w:id="0"/>
      <w:r>
        <w:t xml:space="preserve">- </w:t>
      </w:r>
      <w:r w:rsidRPr="003E1CB1">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3E1CB1" w:rsidRDefault="003E1CB1" w:rsidP="003E1CB1">
      <w:pPr>
        <w:ind w:firstLine="567"/>
        <w:jc w:val="both"/>
        <w:rPr>
          <w:sz w:val="28"/>
        </w:rPr>
      </w:pPr>
      <w:r>
        <w:rPr>
          <w:sz w:val="28"/>
        </w:rPr>
        <w:t>-</w:t>
      </w:r>
      <w:r w:rsidRPr="003E1CB1">
        <w:rPr>
          <w:sz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3E1CB1" w:rsidRDefault="003E1CB1" w:rsidP="00177D61">
      <w:pPr>
        <w:ind w:firstLine="567"/>
        <w:jc w:val="both"/>
        <w:rPr>
          <w:sz w:val="28"/>
        </w:rPr>
      </w:pPr>
      <w:r>
        <w:rPr>
          <w:sz w:val="28"/>
        </w:rPr>
        <w:t>-</w:t>
      </w:r>
      <w:r w:rsidR="00177D61" w:rsidRPr="00177D61">
        <w:rPr>
          <w:sz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sz w:val="28"/>
        </w:rPr>
        <w:t xml:space="preserve"> 9 Федерального закона № 210-ФЗ;</w:t>
      </w:r>
    </w:p>
    <w:p w:rsidR="003E1CB1" w:rsidRPr="003E1CB1" w:rsidRDefault="003E1CB1" w:rsidP="003E1CB1">
      <w:pPr>
        <w:ind w:firstLine="567"/>
        <w:jc w:val="both"/>
        <w:rPr>
          <w:sz w:val="28"/>
        </w:rPr>
      </w:pPr>
      <w:r>
        <w:rPr>
          <w:sz w:val="28"/>
        </w:rPr>
        <w:t>-</w:t>
      </w:r>
      <w:r w:rsidRPr="003E1CB1">
        <w:t xml:space="preserve"> </w:t>
      </w:r>
      <w:r w:rsidRPr="003E1CB1">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3E1CB1" w:rsidRPr="003E1CB1" w:rsidRDefault="003E1CB1" w:rsidP="00504764">
      <w:pPr>
        <w:ind w:firstLine="567"/>
        <w:jc w:val="both"/>
        <w:rPr>
          <w:sz w:val="28"/>
        </w:rPr>
      </w:pPr>
      <w:r>
        <w:rPr>
          <w:sz w:val="28"/>
        </w:rPr>
        <w:t>1</w:t>
      </w:r>
      <w:r w:rsidRPr="003E1CB1">
        <w:rPr>
          <w:sz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w:t>
      </w:r>
      <w:r w:rsidR="00504764">
        <w:rPr>
          <w:sz w:val="28"/>
        </w:rPr>
        <w:t xml:space="preserve">нной или муниципальной услуги; </w:t>
      </w:r>
    </w:p>
    <w:p w:rsidR="003E1CB1" w:rsidRPr="003E1CB1" w:rsidRDefault="003E1CB1" w:rsidP="003E1CB1">
      <w:pPr>
        <w:ind w:firstLine="567"/>
        <w:jc w:val="both"/>
        <w:rPr>
          <w:sz w:val="28"/>
        </w:rPr>
      </w:pPr>
      <w:r>
        <w:rPr>
          <w:sz w:val="28"/>
        </w:rPr>
        <w:t>2</w:t>
      </w:r>
      <w:r w:rsidRPr="003E1CB1">
        <w:rPr>
          <w:sz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3E1CB1" w:rsidRPr="003E1CB1" w:rsidRDefault="003E1CB1" w:rsidP="003E1CB1">
      <w:pPr>
        <w:ind w:firstLine="567"/>
        <w:jc w:val="both"/>
        <w:rPr>
          <w:sz w:val="28"/>
        </w:rPr>
      </w:pPr>
      <w:r>
        <w:rPr>
          <w:sz w:val="28"/>
        </w:rPr>
        <w:lastRenderedPageBreak/>
        <w:t>3</w:t>
      </w:r>
      <w:r w:rsidRPr="003E1CB1">
        <w:rPr>
          <w:sz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3E1CB1" w:rsidRPr="003E1CB1" w:rsidRDefault="003E1CB1" w:rsidP="003E1CB1">
      <w:pPr>
        <w:ind w:firstLine="567"/>
        <w:jc w:val="both"/>
        <w:rPr>
          <w:sz w:val="28"/>
        </w:rPr>
      </w:pPr>
      <w:r>
        <w:rPr>
          <w:sz w:val="28"/>
        </w:rPr>
        <w:t>4</w:t>
      </w:r>
      <w:r w:rsidRPr="003E1CB1">
        <w:rPr>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E1CB1" w:rsidRPr="001F23F0" w:rsidRDefault="003E1CB1" w:rsidP="00504764">
      <w:pPr>
        <w:ind w:firstLine="567"/>
        <w:jc w:val="both"/>
        <w:rPr>
          <w:sz w:val="28"/>
        </w:rPr>
      </w:pPr>
      <w:r>
        <w:rPr>
          <w:sz w:val="28"/>
        </w:rPr>
        <w:t>-</w:t>
      </w:r>
      <w:r w:rsidRPr="003E1CB1">
        <w:rPr>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77D61">
        <w:rPr>
          <w:sz w:val="28"/>
        </w:rPr>
        <w:t>»</w:t>
      </w:r>
    </w:p>
    <w:p w:rsidR="007B2664" w:rsidRDefault="0078717A" w:rsidP="0078717A">
      <w:pPr>
        <w:ind w:firstLine="540"/>
        <w:jc w:val="both"/>
        <w:rPr>
          <w:sz w:val="28"/>
        </w:rPr>
      </w:pPr>
      <w:r>
        <w:rPr>
          <w:sz w:val="28"/>
        </w:rPr>
        <w:t xml:space="preserve">3. </w:t>
      </w:r>
      <w:proofErr w:type="gramStart"/>
      <w:r w:rsidR="00CD25AB">
        <w:rPr>
          <w:sz w:val="28"/>
        </w:rPr>
        <w:t>Опубликовать  настоящее</w:t>
      </w:r>
      <w:proofErr w:type="gramEnd"/>
      <w:r w:rsidR="00CD25AB">
        <w:rPr>
          <w:sz w:val="28"/>
        </w:rPr>
        <w:t xml:space="preserve"> постановление  в информационном бюллетене нормативно-правовых актов </w:t>
      </w:r>
      <w:proofErr w:type="spellStart"/>
      <w:r w:rsidR="00CD25AB">
        <w:rPr>
          <w:sz w:val="28"/>
        </w:rPr>
        <w:t>Старочеркасского</w:t>
      </w:r>
      <w:proofErr w:type="spellEnd"/>
      <w:r w:rsidR="00CD25AB">
        <w:rPr>
          <w:sz w:val="28"/>
        </w:rPr>
        <w:t xml:space="preserve"> сельского поселения «</w:t>
      </w:r>
      <w:proofErr w:type="spellStart"/>
      <w:r w:rsidR="00CD25AB">
        <w:rPr>
          <w:sz w:val="28"/>
        </w:rPr>
        <w:t>Старочеркасский</w:t>
      </w:r>
      <w:proofErr w:type="spellEnd"/>
      <w:r w:rsidR="00CD25AB">
        <w:rPr>
          <w:sz w:val="28"/>
        </w:rPr>
        <w:t xml:space="preserve"> вестник»</w:t>
      </w:r>
      <w:r w:rsidR="00CD25AB">
        <w:t xml:space="preserve"> </w:t>
      </w:r>
      <w:r w:rsidR="00CD25AB">
        <w:rPr>
          <w:sz w:val="28"/>
        </w:rPr>
        <w:t xml:space="preserve">и разместить на официальном сайте Администрации </w:t>
      </w:r>
      <w:proofErr w:type="spellStart"/>
      <w:r w:rsidR="00CD25AB">
        <w:rPr>
          <w:sz w:val="28"/>
        </w:rPr>
        <w:t>Старочеркасского</w:t>
      </w:r>
      <w:proofErr w:type="spellEnd"/>
      <w:r w:rsidR="00CD25AB">
        <w:rPr>
          <w:sz w:val="28"/>
        </w:rPr>
        <w:t xml:space="preserve"> сельского поселения (http:\\starocherkasskoe-adm.rf).</w:t>
      </w:r>
    </w:p>
    <w:p w:rsidR="007B2664" w:rsidRDefault="0078717A" w:rsidP="0078717A">
      <w:pPr>
        <w:spacing w:line="276" w:lineRule="auto"/>
        <w:ind w:firstLine="567"/>
        <w:jc w:val="both"/>
        <w:rPr>
          <w:sz w:val="28"/>
        </w:rPr>
      </w:pPr>
      <w:r>
        <w:rPr>
          <w:sz w:val="28"/>
        </w:rPr>
        <w:t xml:space="preserve">4. </w:t>
      </w:r>
      <w:r w:rsidRPr="0078717A">
        <w:rPr>
          <w:sz w:val="28"/>
        </w:rPr>
        <w:t>Постановление вступает в силу со дня</w:t>
      </w:r>
      <w:r>
        <w:rPr>
          <w:sz w:val="28"/>
        </w:rPr>
        <w:t xml:space="preserve"> его официального опубликования</w:t>
      </w:r>
      <w:r w:rsidRPr="0078717A">
        <w:rPr>
          <w:sz w:val="28"/>
        </w:rPr>
        <w:t>.</w:t>
      </w:r>
    </w:p>
    <w:p w:rsidR="007B2664" w:rsidRDefault="0078717A" w:rsidP="0078717A">
      <w:pPr>
        <w:pStyle w:val="a6"/>
        <w:ind w:right="43" w:firstLine="567"/>
        <w:rPr>
          <w:sz w:val="28"/>
        </w:rPr>
      </w:pPr>
      <w:r>
        <w:rPr>
          <w:sz w:val="28"/>
        </w:rPr>
        <w:t xml:space="preserve">5. </w:t>
      </w:r>
      <w:r w:rsidR="00CD25AB">
        <w:rPr>
          <w:sz w:val="28"/>
        </w:rPr>
        <w:t>Контроль за исполнением настоящего Постановления оставляю    за собой.</w:t>
      </w:r>
    </w:p>
    <w:p w:rsidR="007B2664" w:rsidRDefault="007B2664">
      <w:pPr>
        <w:ind w:left="360"/>
        <w:jc w:val="both"/>
        <w:rPr>
          <w:sz w:val="28"/>
        </w:rPr>
      </w:pPr>
    </w:p>
    <w:p w:rsidR="007B2664" w:rsidRDefault="007B2664">
      <w:pPr>
        <w:jc w:val="both"/>
        <w:rPr>
          <w:sz w:val="28"/>
        </w:rPr>
      </w:pPr>
    </w:p>
    <w:p w:rsidR="007B2664" w:rsidRDefault="003E1CB1">
      <w:pPr>
        <w:rPr>
          <w:sz w:val="28"/>
        </w:rPr>
      </w:pPr>
      <w:proofErr w:type="spellStart"/>
      <w:r>
        <w:rPr>
          <w:sz w:val="28"/>
        </w:rPr>
        <w:t>И.о</w:t>
      </w:r>
      <w:proofErr w:type="spellEnd"/>
      <w:r>
        <w:rPr>
          <w:sz w:val="28"/>
        </w:rPr>
        <w:t>. г</w:t>
      </w:r>
      <w:r w:rsidR="00CD25AB">
        <w:rPr>
          <w:sz w:val="28"/>
        </w:rPr>
        <w:t>лав</w:t>
      </w:r>
      <w:r>
        <w:rPr>
          <w:sz w:val="28"/>
        </w:rPr>
        <w:t>ы А</w:t>
      </w:r>
      <w:r w:rsidR="00CD25AB">
        <w:rPr>
          <w:sz w:val="28"/>
        </w:rPr>
        <w:t xml:space="preserve">дминистрации </w:t>
      </w:r>
    </w:p>
    <w:p w:rsidR="007B2664" w:rsidRDefault="00CD25AB">
      <w:pPr>
        <w:rPr>
          <w:sz w:val="28"/>
        </w:rPr>
      </w:pPr>
      <w:proofErr w:type="spellStart"/>
      <w:r>
        <w:rPr>
          <w:sz w:val="28"/>
        </w:rPr>
        <w:t>Старочеркасского</w:t>
      </w:r>
      <w:proofErr w:type="spellEnd"/>
      <w:r>
        <w:rPr>
          <w:sz w:val="28"/>
        </w:rPr>
        <w:t xml:space="preserve"> сельского поселения                                         </w:t>
      </w:r>
      <w:r w:rsidR="003E1CB1">
        <w:rPr>
          <w:sz w:val="28"/>
        </w:rPr>
        <w:t>С</w:t>
      </w:r>
      <w:r>
        <w:rPr>
          <w:sz w:val="28"/>
        </w:rPr>
        <w:t>.</w:t>
      </w:r>
      <w:r w:rsidR="003E1CB1">
        <w:rPr>
          <w:sz w:val="28"/>
        </w:rPr>
        <w:t>М</w:t>
      </w:r>
      <w:r>
        <w:rPr>
          <w:sz w:val="28"/>
        </w:rPr>
        <w:t xml:space="preserve">. </w:t>
      </w:r>
      <w:r w:rsidR="003E1CB1">
        <w:rPr>
          <w:sz w:val="28"/>
        </w:rPr>
        <w:t>Богданов</w:t>
      </w:r>
    </w:p>
    <w:p w:rsidR="004C224E" w:rsidRDefault="004C224E">
      <w:pPr>
        <w:jc w:val="both"/>
        <w:rPr>
          <w:sz w:val="20"/>
        </w:rPr>
      </w:pPr>
    </w:p>
    <w:p w:rsidR="007B2664" w:rsidRDefault="007B2664">
      <w:pPr>
        <w:jc w:val="both"/>
        <w:rPr>
          <w:sz w:val="20"/>
        </w:rPr>
      </w:pPr>
    </w:p>
    <w:p w:rsidR="007B2664" w:rsidRDefault="00CD25AB">
      <w:pPr>
        <w:jc w:val="both"/>
        <w:rPr>
          <w:sz w:val="20"/>
        </w:rPr>
      </w:pPr>
      <w:r>
        <w:rPr>
          <w:sz w:val="20"/>
        </w:rPr>
        <w:t>П</w:t>
      </w:r>
      <w:r w:rsidR="00D502DE">
        <w:rPr>
          <w:sz w:val="20"/>
        </w:rPr>
        <w:t>роект п</w:t>
      </w:r>
      <w:r>
        <w:rPr>
          <w:sz w:val="20"/>
        </w:rPr>
        <w:t>остановлени</w:t>
      </w:r>
      <w:r w:rsidR="00D502DE">
        <w:rPr>
          <w:sz w:val="20"/>
        </w:rPr>
        <w:t>я</w:t>
      </w:r>
      <w:r>
        <w:rPr>
          <w:sz w:val="20"/>
        </w:rPr>
        <w:t xml:space="preserve"> вносит:</w:t>
      </w:r>
    </w:p>
    <w:p w:rsidR="007B2664" w:rsidRDefault="00CD25AB">
      <w:pPr>
        <w:jc w:val="both"/>
        <w:rPr>
          <w:sz w:val="20"/>
        </w:rPr>
      </w:pPr>
      <w:r>
        <w:rPr>
          <w:sz w:val="20"/>
        </w:rPr>
        <w:t>Старший инспектор</w:t>
      </w:r>
    </w:p>
    <w:p w:rsidR="007B2664" w:rsidRDefault="00CD25AB">
      <w:pPr>
        <w:jc w:val="both"/>
        <w:rPr>
          <w:sz w:val="20"/>
        </w:rPr>
      </w:pPr>
      <w:proofErr w:type="spellStart"/>
      <w:r>
        <w:rPr>
          <w:sz w:val="20"/>
        </w:rPr>
        <w:t>Юрпольская</w:t>
      </w:r>
      <w:proofErr w:type="spellEnd"/>
      <w:r>
        <w:rPr>
          <w:sz w:val="20"/>
        </w:rPr>
        <w:t xml:space="preserve"> М.Б.</w:t>
      </w:r>
    </w:p>
    <w:sectPr w:rsidR="007B2664">
      <w:pgSz w:w="11906" w:h="16838"/>
      <w:pgMar w:top="1276"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E4DE7"/>
    <w:multiLevelType w:val="multilevel"/>
    <w:tmpl w:val="D93A0856"/>
    <w:lvl w:ilvl="0">
      <w:start w:val="6"/>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6B642A40"/>
    <w:multiLevelType w:val="multilevel"/>
    <w:tmpl w:val="2F66A788"/>
    <w:lvl w:ilvl="0">
      <w:start w:val="1"/>
      <w:numFmt w:val="decimal"/>
      <w:lvlText w:val="%1."/>
      <w:lvlJc w:val="left"/>
      <w:pPr>
        <w:tabs>
          <w:tab w:val="left" w:pos="720"/>
        </w:tabs>
        <w:ind w:left="284" w:firstLine="73"/>
      </w:pPr>
    </w:lvl>
    <w:lvl w:ilvl="1">
      <w:start w:val="1"/>
      <w:numFmt w:val="decimal"/>
      <w:lvlText w:val="%1.%2."/>
      <w:lvlJc w:val="left"/>
      <w:pPr>
        <w:tabs>
          <w:tab w:val="left" w:pos="720"/>
        </w:tabs>
        <w:ind w:left="567" w:hanging="210"/>
      </w:pPr>
    </w:lvl>
    <w:lvl w:ilvl="2">
      <w:start w:val="1"/>
      <w:numFmt w:val="decimal"/>
      <w:lvlText w:val="%1.%2.%3."/>
      <w:lvlJc w:val="left"/>
      <w:pPr>
        <w:tabs>
          <w:tab w:val="left" w:pos="720"/>
        </w:tabs>
        <w:ind w:left="567" w:hanging="210"/>
      </w:pPr>
    </w:lvl>
    <w:lvl w:ilvl="3">
      <w:start w:val="1"/>
      <w:numFmt w:val="decimal"/>
      <w:lvlText w:val="%1.%2.%3.%4."/>
      <w:lvlJc w:val="left"/>
      <w:pPr>
        <w:tabs>
          <w:tab w:val="left" w:pos="720"/>
        </w:tabs>
        <w:ind w:left="567" w:hanging="210"/>
      </w:pPr>
    </w:lvl>
    <w:lvl w:ilvl="4">
      <w:start w:val="1"/>
      <w:numFmt w:val="decimal"/>
      <w:lvlText w:val="%1.%2.%3.%4.%5."/>
      <w:lvlJc w:val="left"/>
      <w:pPr>
        <w:tabs>
          <w:tab w:val="left" w:pos="720"/>
        </w:tabs>
        <w:ind w:left="567" w:hanging="210"/>
      </w:pPr>
    </w:lvl>
    <w:lvl w:ilvl="5">
      <w:start w:val="1"/>
      <w:numFmt w:val="decimal"/>
      <w:lvlText w:val="%1.%2.%3.%4.%5.%6."/>
      <w:lvlJc w:val="left"/>
      <w:pPr>
        <w:tabs>
          <w:tab w:val="left" w:pos="720"/>
        </w:tabs>
        <w:ind w:left="567" w:hanging="210"/>
      </w:pPr>
    </w:lvl>
    <w:lvl w:ilvl="6">
      <w:start w:val="1"/>
      <w:numFmt w:val="decimal"/>
      <w:lvlText w:val="%1.%2.%3.%4.%5.%6.%7."/>
      <w:lvlJc w:val="left"/>
      <w:pPr>
        <w:tabs>
          <w:tab w:val="left" w:pos="720"/>
        </w:tabs>
        <w:ind w:left="567" w:hanging="210"/>
      </w:pPr>
    </w:lvl>
    <w:lvl w:ilvl="7">
      <w:start w:val="1"/>
      <w:numFmt w:val="decimal"/>
      <w:lvlText w:val="%1.%2.%3.%4.%5.%6.%7.%8."/>
      <w:lvlJc w:val="left"/>
      <w:pPr>
        <w:tabs>
          <w:tab w:val="left" w:pos="720"/>
        </w:tabs>
        <w:ind w:left="567" w:hanging="210"/>
      </w:pPr>
    </w:lvl>
    <w:lvl w:ilvl="8">
      <w:start w:val="1"/>
      <w:numFmt w:val="decimal"/>
      <w:lvlText w:val="%1.%2.%3.%4.%5.%6.%7.%8.%9."/>
      <w:lvlJc w:val="left"/>
      <w:pPr>
        <w:tabs>
          <w:tab w:val="left" w:pos="720"/>
        </w:tabs>
        <w:ind w:left="567" w:hanging="2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64"/>
    <w:rsid w:val="00177D61"/>
    <w:rsid w:val="001F23F0"/>
    <w:rsid w:val="00256A61"/>
    <w:rsid w:val="003E1CB1"/>
    <w:rsid w:val="004C224E"/>
    <w:rsid w:val="004C44B7"/>
    <w:rsid w:val="004E5F34"/>
    <w:rsid w:val="00504764"/>
    <w:rsid w:val="0078717A"/>
    <w:rsid w:val="007B2664"/>
    <w:rsid w:val="009D2695"/>
    <w:rsid w:val="00BC78AE"/>
    <w:rsid w:val="00C46749"/>
    <w:rsid w:val="00C83628"/>
    <w:rsid w:val="00CD25AB"/>
    <w:rsid w:val="00D502DE"/>
    <w:rsid w:val="00D846F8"/>
    <w:rsid w:val="00DB1181"/>
    <w:rsid w:val="00DD0177"/>
    <w:rsid w:val="00E54FA9"/>
    <w:rsid w:val="00FC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B921-C0D7-4A75-A57B-4C8077FE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6">
    <w:name w:val="Body Text Indent"/>
    <w:basedOn w:val="a"/>
    <w:link w:val="a7"/>
    <w:pPr>
      <w:ind w:firstLine="720"/>
      <w:jc w:val="both"/>
    </w:pPr>
  </w:style>
  <w:style w:type="character" w:customStyle="1" w:styleId="a7">
    <w:name w:val="Основной текст с отступом Знак"/>
    <w:basedOn w:val="1"/>
    <w:link w:val="a6"/>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 1</cp:lastModifiedBy>
  <cp:revision>19</cp:revision>
  <dcterms:created xsi:type="dcterms:W3CDTF">2022-07-04T06:04:00Z</dcterms:created>
  <dcterms:modified xsi:type="dcterms:W3CDTF">2023-03-15T11:56:00Z</dcterms:modified>
</cp:coreProperties>
</file>