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04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485775" cy="8286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85775" cy="828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СОБРАНИЕ ДЕПУТАТОВ</w:t>
      </w:r>
    </w:p>
    <w:p w14:paraId="07000000">
      <w:pPr>
        <w:spacing w:after="0" w:line="240" w:lineRule="auto"/>
        <w:ind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СТАРОЧЕРКАССКОГО СЕЛЬСКОГО ПОСЕЛЕНИЯ</w:t>
      </w:r>
    </w:p>
    <w:p w14:paraId="08000000">
      <w:pPr>
        <w:spacing w:after="0" w:line="240" w:lineRule="auto"/>
        <w:ind/>
        <w:jc w:val="center"/>
        <w:rPr>
          <w:rFonts w:ascii="Courier New" w:hAnsi="Courier New"/>
          <w:sz w:val="28"/>
        </w:rPr>
      </w:pPr>
    </w:p>
    <w:p w14:paraId="09000000">
      <w:pPr>
        <w:spacing w:after="0" w:line="240" w:lineRule="auto"/>
        <w:ind/>
        <w:jc w:val="center"/>
        <w:rPr>
          <w:rFonts w:ascii="Courier New" w:hAnsi="Courier New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21.02.2023 года                                                                                                      № 58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ст. </w:t>
      </w:r>
      <w:r>
        <w:rPr>
          <w:rFonts w:ascii="Times New Roman" w:hAnsi="Times New Roman"/>
          <w:sz w:val="28"/>
        </w:rPr>
        <w:t>Старочеркасская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Собранием депутатов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5387"/>
      </w:tblGrid>
      <w:tr>
        <w:tc>
          <w:tcPr>
            <w:tcW w:type="dxa" w:w="538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приложение </w:t>
            </w:r>
            <w:r>
              <w:rPr>
                <w:rFonts w:ascii="Times New Roman" w:hAnsi="Times New Roman"/>
                <w:sz w:val="28"/>
              </w:rPr>
              <w:t>к  Решение</w:t>
            </w:r>
            <w:r>
              <w:rPr>
                <w:rFonts w:ascii="Times New Roman" w:hAnsi="Times New Roman"/>
                <w:sz w:val="28"/>
              </w:rPr>
              <w:t xml:space="preserve"> Собрания депутатов Старочеркасского сельского поселения № 136  от 04.12.2020 г. «Об инициативных проектах, выдвигаемых на территории муниципального образования «Старочеркасское сельское поселение»</w:t>
            </w:r>
          </w:p>
        </w:tc>
      </w:tr>
    </w:tbl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1" w:name="_GoBack"/>
      <w:r>
        <w:rPr>
          <w:rFonts w:ascii="Times New Roman" w:hAnsi="Times New Roman"/>
          <w:color w:themeColor="text1" w:val="000000"/>
          <w:sz w:val="28"/>
        </w:rPr>
        <w:t>В соответствии со статьей 26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 xml:space="preserve">1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instrText>HYPERLINK "garantF1://86367.0"</w:instrTex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Областным законом от 01.08.2019 № 178-ЗС «Об инициативных проектах» Собрание депутатов Старочеркасского сельского поселения</w:t>
      </w:r>
      <w:bookmarkEnd w:id="1"/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1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СОБРАНИЕ ДЕПУТАТОВ СТАРОЧЕРКАССКОГО СЕЛЬСКОГО ПОСЕЛЕНИЯ</w:t>
      </w:r>
    </w:p>
    <w:p w14:paraId="1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РЕШАЕТ: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 </w:t>
      </w:r>
      <w:r>
        <w:rPr>
          <w:rFonts w:ascii="Times New Roman" w:hAnsi="Times New Roman"/>
          <w:sz w:val="28"/>
          <w:highlight w:val="white"/>
        </w:rPr>
        <w:t xml:space="preserve">Внести в приложение к Решению Собрания депутатов </w:t>
      </w:r>
      <w:r>
        <w:rPr>
          <w:rFonts w:ascii="Times New Roman" w:hAnsi="Times New Roman"/>
          <w:sz w:val="28"/>
        </w:rPr>
        <w:t xml:space="preserve">Старочеркасского сельского поселения № </w:t>
      </w:r>
      <w:r>
        <w:rPr>
          <w:rFonts w:ascii="Times New Roman" w:hAnsi="Times New Roman"/>
          <w:sz w:val="28"/>
        </w:rPr>
        <w:t>136  от</w:t>
      </w:r>
      <w:r>
        <w:rPr>
          <w:rFonts w:ascii="Times New Roman" w:hAnsi="Times New Roman"/>
          <w:sz w:val="28"/>
        </w:rPr>
        <w:t xml:space="preserve"> 04.12.2020 г. «Об инициативных проектах, выдвигаемых на территории муниципального образования «Старочеркасское сельское поселение»</w:t>
      </w:r>
      <w:r>
        <w:rPr>
          <w:rFonts w:ascii="Open Sans" w:hAnsi="Open Sans"/>
          <w:color w:val="3C3C3C"/>
          <w:sz w:val="21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следующие изменения:</w:t>
      </w:r>
    </w:p>
    <w:p w14:paraId="1C000000">
      <w:pPr>
        <w:spacing w:after="0" w:line="240" w:lineRule="auto"/>
        <w:ind w:firstLine="709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1.1. Приложение к решению Собрания депутатов Старочеркасского сельского поселения от «04» декабря 2020 № 136 </w:t>
      </w:r>
      <w:r>
        <w:rPr>
          <w:rFonts w:ascii="Times New Roman" w:hAnsi="Times New Roman"/>
          <w:sz w:val="28"/>
          <w:highlight w:val="white"/>
        </w:rPr>
        <w:t>изложить в следующей редакции:</w:t>
      </w:r>
    </w:p>
    <w:p w14:paraId="1D000000">
      <w:pPr>
        <w:spacing w:after="0" w:line="240" w:lineRule="auto"/>
        <w:ind w:firstLine="709" w:left="0"/>
        <w:outlineLvl w:val="0"/>
        <w:rPr>
          <w:rFonts w:ascii="Times New Roman" w:hAnsi="Times New Roman"/>
          <w:color w:themeColor="text1" w:val="000000"/>
          <w:sz w:val="28"/>
        </w:rPr>
      </w:pPr>
    </w:p>
    <w:p w14:paraId="1E000000">
      <w:pPr>
        <w:spacing w:after="0" w:line="240" w:lineRule="auto"/>
        <w:ind w:firstLine="709" w:left="0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Приложение </w:t>
      </w:r>
    </w:p>
    <w:p w14:paraId="1F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решению Собрания депутатов </w:t>
      </w:r>
    </w:p>
    <w:p w14:paraId="20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</w:t>
      </w:r>
    </w:p>
    <w:p w14:paraId="21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 «04» декабря 2020 № 136</w:t>
      </w:r>
    </w:p>
    <w:p w14:paraId="22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3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ПОЛОЖЕНИЕ</w:t>
      </w: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 инициативных проектах, выдвигаемых</w:t>
      </w: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территории муниципального образования</w:t>
      </w: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Старочеркасское</w:t>
      </w:r>
      <w:r>
        <w:rPr>
          <w:rFonts w:ascii="Times New Roman" w:hAnsi="Times New Roman"/>
          <w:color w:themeColor="text1" w:val="000000"/>
          <w:sz w:val="28"/>
        </w:rPr>
        <w:t xml:space="preserve"> сельское поселение»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pacing w:val="2"/>
          <w:sz w:val="28"/>
        </w:rPr>
      </w:pPr>
    </w:p>
    <w:p w14:paraId="28000000">
      <w:pPr>
        <w:numPr>
          <w:ilvl w:val="0"/>
          <w:numId w:val="1"/>
        </w:numPr>
        <w:spacing w:after="0" w:line="240" w:lineRule="auto"/>
        <w:ind/>
        <w:contextualSpacing w:val="1"/>
        <w:jc w:val="center"/>
        <w:rPr>
          <w:rFonts w:ascii="Times New Roman" w:hAnsi="Times New Roman"/>
          <w:color w:themeColor="text1" w:val="000000"/>
          <w:spacing w:val="2"/>
          <w:sz w:val="28"/>
        </w:rPr>
      </w:pPr>
      <w:r>
        <w:rPr>
          <w:rFonts w:ascii="Times New Roman" w:hAnsi="Times New Roman"/>
          <w:color w:themeColor="text1" w:val="000000"/>
          <w:spacing w:val="2"/>
          <w:sz w:val="28"/>
        </w:rPr>
        <w:t>Общие положения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pacing w:val="2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pacing w:val="2"/>
          <w:sz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rFonts w:ascii="Times New Roman" w:hAnsi="Times New Roman"/>
          <w:color w:themeColor="text1" w:val="000000"/>
          <w:sz w:val="28"/>
        </w:rPr>
        <w:t>инициативных проектов в муниципальном образовании «</w:t>
      </w:r>
      <w:r>
        <w:rPr>
          <w:rFonts w:ascii="Times New Roman" w:hAnsi="Times New Roman"/>
          <w:color w:themeColor="text1" w:val="000000"/>
          <w:sz w:val="28"/>
        </w:rPr>
        <w:t>Старочеркасское</w:t>
      </w:r>
      <w:r>
        <w:rPr>
          <w:rFonts w:ascii="Times New Roman" w:hAnsi="Times New Roman"/>
          <w:color w:themeColor="text1" w:val="000000"/>
          <w:sz w:val="28"/>
        </w:rPr>
        <w:t xml:space="preserve"> сельское поселение» (далее – </w:t>
      </w:r>
      <w:r>
        <w:rPr>
          <w:rFonts w:ascii="Times New Roman" w:hAnsi="Times New Roman"/>
          <w:color w:themeColor="text1" w:val="000000"/>
          <w:sz w:val="28"/>
        </w:rPr>
        <w:t>Старочеркасское</w:t>
      </w:r>
      <w:r>
        <w:rPr>
          <w:rFonts w:ascii="Times New Roman" w:hAnsi="Times New Roman"/>
          <w:color w:themeColor="text1" w:val="000000"/>
          <w:sz w:val="28"/>
        </w:rPr>
        <w:t xml:space="preserve"> сельское поселение), а также их конкурсного отбора, в том числе порядок выдвижения и внесения инициативных проектов, выдвигаемых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реализацию. </w:t>
      </w:r>
    </w:p>
    <w:p w14:paraId="2B000000">
      <w:pPr>
        <w:spacing w:after="0" w:line="240" w:lineRule="auto"/>
        <w:ind/>
        <w:rPr>
          <w:rFonts w:ascii="Times New Roman" w:hAnsi="Times New Roman"/>
          <w:color w:themeColor="text1" w:val="000000"/>
          <w:spacing w:val="2"/>
          <w:sz w:val="28"/>
        </w:rPr>
      </w:pPr>
    </w:p>
    <w:p w14:paraId="2C000000">
      <w:pPr>
        <w:numPr>
          <w:ilvl w:val="0"/>
          <w:numId w:val="1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pacing w:val="2"/>
          <w:sz w:val="28"/>
        </w:rPr>
        <w:t xml:space="preserve">Порядок выдвижения, внесения и обсуждения </w:t>
      </w:r>
      <w:r>
        <w:rPr>
          <w:rFonts w:ascii="Times New Roman" w:hAnsi="Times New Roman"/>
          <w:color w:themeColor="text1" w:val="000000"/>
          <w:sz w:val="28"/>
        </w:rPr>
        <w:t xml:space="preserve">инициативных проектов, выдвигаемых в </w:t>
      </w:r>
      <w:r>
        <w:rPr>
          <w:rFonts w:ascii="Times New Roman" w:hAnsi="Times New Roman"/>
          <w:color w:themeColor="text1" w:val="000000"/>
          <w:sz w:val="28"/>
        </w:rPr>
        <w:t>Старочеркасском</w:t>
      </w:r>
      <w:r>
        <w:rPr>
          <w:rFonts w:ascii="Times New Roman" w:hAnsi="Times New Roman"/>
          <w:color w:themeColor="text1" w:val="000000"/>
          <w:sz w:val="28"/>
        </w:rPr>
        <w:t xml:space="preserve"> сельском поселении в целях, не связанных с </w:t>
      </w:r>
      <w:r>
        <w:rPr>
          <w:rFonts w:ascii="Times New Roman" w:hAnsi="Times New Roman"/>
          <w:sz w:val="28"/>
        </w:rPr>
        <w:t>получением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реализацию, а также их рассмотрения и конкурсного отбора</w:t>
      </w:r>
    </w:p>
    <w:p w14:paraId="2D000000">
      <w:pPr>
        <w:spacing w:after="0" w:line="240" w:lineRule="auto"/>
        <w:ind w:firstLine="0" w:left="360"/>
        <w:rPr>
          <w:rFonts w:ascii="Times New Roman" w:hAnsi="Times New Roman"/>
          <w:color w:themeColor="text1" w:val="000000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Инициативный проект выдвигается и реализуется на территории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Инициаторами выдвижения инициативного проекта (далее – инициаторы проекта) вправе выступать: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инициативная группа граждан численностью не менее 2 граждан, достигших шестнадцатилетнего возраста и проживающих на территории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органы территориального общественного самоуправления;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староста сельского населенного пункта.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Инициативный проект до его внесения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о выдвижении инициативного проекта </w:t>
      </w:r>
      <w:r>
        <w:rPr>
          <w:rFonts w:ascii="Times New Roman" w:hAnsi="Times New Roman"/>
          <w:sz w:val="28"/>
        </w:rPr>
        <w:t xml:space="preserve">оформляется </w:t>
      </w:r>
      <w:r>
        <w:rPr>
          <w:rFonts w:ascii="Times New Roman" w:hAnsi="Times New Roman"/>
          <w:color w:themeColor="text1" w:val="000000"/>
          <w:sz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"consultantplus://offline/ref=F3735A494331753E0EFD4F8C2C7399581AB53CD95B182B88524F587BE8E6874212B045C43E4932F78020E70DEE8A742EC77EC9E16DE46CBB7D228681wEh4N"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приложению № 1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к настоящему Положению.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протоколе собрания (конференции) граждан указывается наименование инициативного проекта с </w:t>
      </w:r>
      <w:r>
        <w:rPr>
          <w:rFonts w:ascii="Times New Roman" w:hAnsi="Times New Roman"/>
          <w:sz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>
        <w:rPr>
          <w:rFonts w:ascii="Times New Roman" w:hAnsi="Times New Roman"/>
          <w:color w:themeColor="text1" w:val="000000"/>
          <w:sz w:val="28"/>
        </w:rPr>
        <w:t xml:space="preserve"> а также сведения об итогах голосования и принятых решениях по вопросам </w:t>
      </w:r>
      <w:r>
        <w:rPr>
          <w:rFonts w:ascii="Times New Roman" w:hAnsi="Times New Roman"/>
          <w:color w:themeColor="text1" w:val="000000"/>
          <w:sz w:val="28"/>
        </w:rPr>
        <w:t xml:space="preserve">целесообразности реализации инициативного проекта </w:t>
      </w:r>
      <w:r>
        <w:rPr>
          <w:rFonts w:ascii="Times New Roman" w:hAnsi="Times New Roman"/>
          <w:sz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одном собрании (конференции) граждан возможно рассмотрение нескольких инициативных проектов.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 собрания (конференции) граждан должны проводиться в форме, установленной абзацем первым настоящего пункта.</w:t>
      </w:r>
    </w:p>
    <w:p w14:paraId="39000000">
      <w:pPr>
        <w:tabs>
          <w:tab w:leader="none" w:pos="4677" w:val="center"/>
          <w:tab w:leader="none" w:pos="6096" w:val="left"/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>
        <w:rPr>
          <w:rFonts w:ascii="Times New Roman" w:hAnsi="Times New Roman"/>
          <w:sz w:val="28"/>
        </w:rPr>
        <w:t xml:space="preserve">приложению № 2 </w:t>
      </w:r>
      <w:r>
        <w:rPr>
          <w:rFonts w:ascii="Times New Roman" w:hAnsi="Times New Roman"/>
          <w:color w:themeColor="text1" w:val="000000"/>
          <w:sz w:val="28"/>
        </w:rPr>
        <w:t>к настоящему Положению.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 Предлагаемый к реализации инициативный проект должен содержать: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инициативного проекта п</w:t>
      </w:r>
      <w:r>
        <w:rPr>
          <w:rFonts w:ascii="Times New Roman" w:hAnsi="Times New Roman"/>
          <w:sz w:val="28"/>
        </w:rPr>
        <w:t xml:space="preserve">о типовой форме согласно приложению            № 3 </w:t>
      </w:r>
      <w:r>
        <w:rPr>
          <w:rFonts w:ascii="Times New Roman" w:hAnsi="Times New Roman"/>
          <w:color w:themeColor="text1" w:val="000000"/>
          <w:sz w:val="28"/>
        </w:rPr>
        <w:t xml:space="preserve">к настоящему Положению; </w:t>
      </w:r>
    </w:p>
    <w:p w14:paraId="3C000000">
      <w:pPr>
        <w:widowControl w:val="0"/>
        <w:ind w:firstLine="708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>
        <w:rPr>
          <w:rFonts w:ascii="Times New Roman" w:hAnsi="Times New Roman"/>
          <w:sz w:val="28"/>
        </w:rPr>
        <w:t>.</w:t>
      </w:r>
    </w:p>
    <w:p w14:paraId="3D000000">
      <w:pPr>
        <w:tabs>
          <w:tab w:leader="none" w:pos="4677" w:val="center"/>
          <w:tab w:leader="none" w:pos="6096" w:val="left"/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8. Администрация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 xml:space="preserve">информации о проблеме, решение которой имеет приоритетное значение для жителей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граждане информируются о возможности представления в Администрацию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поселения, достигшие шестнадцатилетнего возраста.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поселения, носят рекомендательный характер.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9. Инициативный проект рассматривается Администрацией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принимает одно из следующих решений: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 (внесения изменений в решение о местном бюджете);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10. Администрация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>вправе отказать в поддержке инициативного проекта в случаях: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несоблюдения установленного порядка внесения инициативного проекта и его рассмотрения;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и иным муниципальным нормативных правовым актам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>необходимых полномочий и прав;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отсутствия средств бюджета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themeColor="text1" w:val="000000"/>
          <w:sz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наличия возможности решения описанной в инициативном проекте проблемы более эффективным способом;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признания инициативного проекта не прошедшим конкурсный отбор.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11. Администрация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12. В случае, если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color w:themeColor="text1" w:val="000000"/>
          <w:sz w:val="28"/>
        </w:rPr>
        <w:t xml:space="preserve">организует проведение их конкурсного отбора. 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Состав комиссии утверждается распоряжением Администрации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поселения.</w:t>
      </w:r>
    </w:p>
    <w:p w14:paraId="50000000">
      <w:pPr>
        <w:widowControl w:val="0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Администрация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в течение 12 календарных дней со дня поступления </w:t>
      </w:r>
      <w:r>
        <w:rPr>
          <w:rFonts w:ascii="Times New Roman" w:hAnsi="Times New Roman"/>
          <w:color w:themeColor="text1" w:val="000000"/>
          <w:sz w:val="28"/>
        </w:rPr>
        <w:t>инициативных проектов, сведений и документов, предусмотренных пунктом 6 настоящего раздела, передает их в комиссию.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социальная значимость инициативного проекта;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степень финансового участия </w:t>
      </w:r>
      <w:r>
        <w:rPr>
          <w:rFonts w:ascii="Times New Roman" w:hAnsi="Times New Roman"/>
          <w:sz w:val="28"/>
        </w:rPr>
        <w:t>лиц, заинтересованных в реализации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степень имущественного и трудового участия лиц, </w:t>
      </w:r>
      <w:r>
        <w:rPr>
          <w:rFonts w:ascii="Times New Roman" w:hAnsi="Times New Roman"/>
          <w:sz w:val="28"/>
        </w:rPr>
        <w:t>заинтересованных в реализации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Комиссия направляет протокол заседания с результатами конкурсного отбора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 в течение 3 календарных дней со дня проведения заседания.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20. Администрация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в информационно-телекоммуникационной сети «Интернет».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Отчет Администрации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00000">
      <w:pPr>
        <w:numPr>
          <w:ilvl w:val="0"/>
          <w:numId w:val="1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Особенности выдвижения и внесения инициативных проектов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в муниципальном образовании «</w:t>
      </w:r>
      <w:r>
        <w:rPr>
          <w:rFonts w:ascii="Times New Roman" w:hAnsi="Times New Roman"/>
          <w:color w:themeColor="text1" w:val="000000"/>
          <w:sz w:val="28"/>
        </w:rPr>
        <w:t>Старочеркасское</w:t>
      </w:r>
      <w:r>
        <w:rPr>
          <w:rFonts w:ascii="Times New Roman" w:hAnsi="Times New Roman"/>
          <w:color w:themeColor="text1" w:val="000000"/>
          <w:sz w:val="28"/>
        </w:rPr>
        <w:t xml:space="preserve"> сельское поселение»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</w:t>
      </w:r>
    </w:p>
    <w:p w14:paraId="62000000">
      <w:pPr>
        <w:spacing w:after="0" w:line="240" w:lineRule="auto"/>
        <w:ind w:firstLine="0" w:left="360"/>
        <w:rPr>
          <w:rFonts w:ascii="Times New Roman" w:hAnsi="Times New Roman"/>
          <w:color w:themeColor="text1" w:val="000000"/>
          <w:sz w:val="28"/>
        </w:rPr>
      </w:pP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Инициативы о внесении инициативных проектов, выдвигаемых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>Старочеркасском</w:t>
      </w:r>
      <w:r>
        <w:rPr>
          <w:rFonts w:ascii="Times New Roman" w:hAnsi="Times New Roman"/>
          <w:color w:themeColor="text1" w:val="000000"/>
          <w:sz w:val="28"/>
        </w:rPr>
        <w:t xml:space="preserve"> сельском поселении в целях </w:t>
      </w:r>
      <w:r>
        <w:rPr>
          <w:rFonts w:ascii="Times New Roman" w:hAnsi="Times New Roman"/>
          <w:sz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 xml:space="preserve"> размещаются на </w:t>
      </w:r>
      <w:r>
        <w:rPr>
          <w:rFonts w:ascii="Times New Roman" w:hAnsi="Times New Roman"/>
          <w:sz w:val="28"/>
        </w:rPr>
        <w:t>интернет-ресурсе</w:t>
      </w:r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r>
        <w:rPr>
          <w:rFonts w:ascii="Times New Roman" w:hAnsi="Times New Roman"/>
          <w:sz w:val="28"/>
        </w:rPr>
        <w:t>интернет-ресурс</w:t>
      </w:r>
      <w:r>
        <w:rPr>
          <w:rFonts w:ascii="Times New Roman" w:hAnsi="Times New Roman"/>
          <w:sz w:val="28"/>
        </w:rPr>
        <w:t>).</w:t>
      </w: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Инициатором размещения инициативы о 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проживающий на территории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6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инициатив о внесении инициативных проектов (далее – инициатива) на </w:t>
      </w:r>
      <w:r>
        <w:rPr>
          <w:rFonts w:ascii="Times New Roman" w:hAnsi="Times New Roman"/>
          <w:sz w:val="28"/>
        </w:rPr>
        <w:t>интернет-ресурсе</w:t>
      </w:r>
      <w:r>
        <w:rPr>
          <w:rFonts w:ascii="Times New Roman" w:hAnsi="Times New Roman"/>
          <w:sz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аутентификации (далее – ЕСИА).</w:t>
      </w:r>
    </w:p>
    <w:p w14:paraId="6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 размещении инициативы указываются: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ситуацию в населенном пункте, ожидаемый социальный или экономический эффект);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объекта общественной инфраструктуры, на развитие (создание) которого направлен проект;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объекта общественной инфраструктуры, на развитие (создание) которого направлен проект;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реализации инициативного проекта.</w:t>
      </w: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реализацию инициативного проекта.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Размещение инициатив осуществляется на </w:t>
      </w:r>
      <w:r>
        <w:rPr>
          <w:rFonts w:ascii="Times New Roman" w:hAnsi="Times New Roman"/>
          <w:color w:themeColor="text1" w:val="000000"/>
          <w:sz w:val="28"/>
        </w:rPr>
        <w:t>интернет-ресурсе</w:t>
      </w:r>
      <w:r>
        <w:rPr>
          <w:rFonts w:ascii="Times New Roman" w:hAnsi="Times New Roman"/>
          <w:color w:themeColor="text1" w:val="000000"/>
          <w:sz w:val="28"/>
        </w:rPr>
        <w:t xml:space="preserve"> в течение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20 календарных дней со дня </w:t>
      </w:r>
      <w:r>
        <w:rPr>
          <w:rFonts w:ascii="Times New Roman" w:hAnsi="Times New Roman"/>
          <w:sz w:val="28"/>
        </w:rPr>
        <w:t>публикации извещения 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14:paraId="6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themeColor="text1" w:val="000000"/>
          <w:sz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интернет-ресурсе</w:t>
      </w:r>
      <w:r>
        <w:rPr>
          <w:rFonts w:ascii="Times New Roman" w:hAnsi="Times New Roman"/>
          <w:sz w:val="28"/>
        </w:rPr>
        <w:t xml:space="preserve"> 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14:paraId="6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themeColor="text1" w:val="000000"/>
          <w:sz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интернет-ресурсе</w:t>
      </w:r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поддержку инициативных проектов проводится отбор инициатив, соответствующих требованиям для участия в голосовании.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14:paraId="7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реализацию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решению вопросов местного значения или иных вопросов, право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14:paraId="7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голосовании Администрация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14:paraId="7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Порядок расчета и возврата сумм инициативных платежей, подлежащих возврату</w:t>
      </w: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случае если инициативный проект, в том числе </w:t>
      </w:r>
      <w:r>
        <w:rPr>
          <w:rFonts w:ascii="Times New Roman" w:hAnsi="Times New Roman"/>
          <w:color w:themeColor="text1" w:val="000000"/>
          <w:sz w:val="28"/>
        </w:rPr>
        <w:t xml:space="preserve">выдвинутый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реализацию,</w:t>
      </w:r>
      <w:r>
        <w:rPr>
          <w:rFonts w:ascii="Times New Roman" w:hAnsi="Times New Roman"/>
          <w:sz w:val="28"/>
        </w:rPr>
        <w:t xml:space="preserve"> не был реализован, инициативные платежи подлежат возврату </w:t>
      </w:r>
      <w:r>
        <w:rPr>
          <w:rFonts w:ascii="Times New Roman" w:hAnsi="Times New Roman"/>
          <w:sz w:val="28"/>
        </w:rPr>
        <w:t>лицам,  в</w:t>
      </w:r>
      <w:r>
        <w:rPr>
          <w:rFonts w:ascii="Times New Roman" w:hAnsi="Times New Roman"/>
          <w:sz w:val="28"/>
        </w:rPr>
        <w:t xml:space="preserve"> том числе организациям, осуществившим их перечисление в бюджет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themeColor="text1" w:val="000000"/>
          <w:sz w:val="28"/>
        </w:rPr>
        <w:t xml:space="preserve">выдвинутого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реализацию,</w:t>
      </w:r>
      <w:r>
        <w:rPr>
          <w:rFonts w:ascii="Times New Roman" w:hAnsi="Times New Roman"/>
          <w:sz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= S1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x (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S</w:t>
      </w:r>
      <w:r>
        <w:rPr>
          <w:rFonts w:ascii="Times New Roman" w:hAnsi="Times New Roman"/>
          <w:sz w:val="28"/>
          <w:vertAlign w:val="subscript"/>
        </w:rPr>
        <w:t>ip</w:t>
      </w:r>
      <w:r>
        <w:rPr>
          <w:rFonts w:ascii="Times New Roman" w:hAnsi="Times New Roman"/>
          <w:sz w:val="28"/>
        </w:rPr>
        <w:t>) x (P1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>);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инициативного платежа, подлежащего возврату;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ip</w:t>
      </w:r>
      <w:r>
        <w:rPr>
          <w:rFonts w:ascii="Times New Roman" w:hAnsi="Times New Roman"/>
          <w:sz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themeColor="text1" w:val="000000"/>
          <w:sz w:val="28"/>
        </w:rPr>
        <w:t xml:space="preserve"> в том числе выдвинутого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 сумма всех инициативных платежей;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P1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перечисленного в местный бюджет инициативного платежа;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S1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 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themeColor="text1" w:val="000000"/>
          <w:sz w:val="28"/>
        </w:rPr>
        <w:t xml:space="preserve">выдвинутого в целях </w:t>
      </w:r>
      <w:r>
        <w:rPr>
          <w:rFonts w:ascii="Times New Roman" w:hAnsi="Times New Roman"/>
          <w:sz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 на их реализацию.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 в качестве инициативных платежей, адресованных в Администрацию </w:t>
      </w:r>
      <w:r>
        <w:rPr>
          <w:rFonts w:ascii="Times New Roman" w:hAnsi="Times New Roman"/>
          <w:sz w:val="28"/>
        </w:rPr>
        <w:t>Старочеркасского</w:t>
      </w:r>
      <w:r>
        <w:rPr>
          <w:rFonts w:ascii="Times New Roman" w:hAnsi="Times New Roman"/>
          <w:sz w:val="28"/>
        </w:rPr>
        <w:t xml:space="preserve"> сельского поселения, в которых указываются реквизиты счета для поступления денежных средств.</w:t>
      </w:r>
    </w:p>
    <w:p w14:paraId="8A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8B000000">
      <w:pPr>
        <w:spacing w:after="0" w:line="240" w:lineRule="auto"/>
        <w:ind w:firstLine="0" w:left="5529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br w:type="page"/>
      </w:r>
    </w:p>
    <w:p w14:paraId="8C000000">
      <w:pPr>
        <w:widowControl w:val="0"/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 № 1</w:t>
      </w:r>
    </w:p>
    <w:p w14:paraId="8D000000">
      <w:pPr>
        <w:widowControl w:val="0"/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Положению об инициативных проектах, выдвигаемых</w:t>
      </w:r>
    </w:p>
    <w:p w14:paraId="8E000000">
      <w:pPr>
        <w:widowControl w:val="0"/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территории муниципального образования</w:t>
      </w:r>
    </w:p>
    <w:p w14:paraId="8F000000">
      <w:pPr>
        <w:widowControl w:val="0"/>
        <w:spacing w:after="0" w:line="240" w:lineRule="auto"/>
        <w:ind w:firstLine="0" w:left="6096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Старочеркасское</w:t>
      </w:r>
      <w:r>
        <w:rPr>
          <w:rFonts w:ascii="Times New Roman" w:hAnsi="Times New Roman"/>
          <w:color w:themeColor="text1" w:val="000000"/>
          <w:sz w:val="28"/>
        </w:rPr>
        <w:t xml:space="preserve"> сельское поселение»</w:t>
      </w:r>
    </w:p>
    <w:p w14:paraId="90000000">
      <w:pPr>
        <w:spacing w:after="0" w:line="240" w:lineRule="auto"/>
        <w:ind w:firstLine="0" w:left="5954"/>
        <w:rPr>
          <w:rFonts w:ascii="Times New Roman" w:hAnsi="Times New Roman"/>
          <w:color w:themeColor="text1" w:val="000000"/>
          <w:sz w:val="28"/>
        </w:rPr>
      </w:pPr>
    </w:p>
    <w:p w14:paraId="91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ТИПОВАЯ ФОРМА</w:t>
      </w:r>
    </w:p>
    <w:p w14:paraId="92000000">
      <w:pPr>
        <w:tabs>
          <w:tab w:leader="none" w:pos="4677" w:val="center"/>
          <w:tab w:leader="none" w:pos="6096" w:val="left"/>
          <w:tab w:leader="none" w:pos="9354" w:val="righ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протокола собрания (конференции) граждан о выдвижении инициативного проекта </w:t>
      </w:r>
    </w:p>
    <w:p w14:paraId="93000000">
      <w:pPr>
        <w:tabs>
          <w:tab w:leader="none" w:pos="4677" w:val="center"/>
          <w:tab w:leader="none" w:pos="6096" w:val="left"/>
          <w:tab w:leader="none" w:pos="9354" w:val="righ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94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Протокол № ______</w:t>
      </w:r>
    </w:p>
    <w:p w14:paraId="95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собрания (конференции) граждан о выдвижении инициативного проекта </w:t>
      </w:r>
    </w:p>
    <w:p w14:paraId="96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</w:t>
      </w:r>
    </w:p>
    <w:p w14:paraId="97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муниципального образования, на территории которого реализуется инициативный проект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  <w:r>
        <w:rPr>
          <w:rFonts w:ascii="Times New Roman" w:hAnsi="Times New Roman"/>
          <w:color w:themeColor="text1" w:val="000000"/>
          <w:sz w:val="24"/>
        </w:rPr>
        <w:t>наименование территориального общественного самоуправления (в случае, если</w:t>
      </w:r>
    </w:p>
    <w:p w14:paraId="99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проводится собрание (конференция) граждан</w:t>
      </w:r>
    </w:p>
    <w:p w14:paraId="9A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9B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в целях осуществления территориального общественного самоуправления)</w:t>
      </w:r>
    </w:p>
    <w:p w14:paraId="9C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9D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Дата проведения собрания (конференции) </w:t>
      </w:r>
      <w:r>
        <w:rPr>
          <w:rFonts w:ascii="Times New Roman" w:hAnsi="Times New Roman"/>
          <w:color w:themeColor="text1" w:val="000000"/>
          <w:sz w:val="28"/>
        </w:rPr>
        <w:t>граждан:_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 г.</w:t>
      </w:r>
    </w:p>
    <w:p w14:paraId="9E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9F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Место проведения собрания (конференции) </w:t>
      </w:r>
      <w:r>
        <w:rPr>
          <w:rFonts w:ascii="Times New Roman" w:hAnsi="Times New Roman"/>
          <w:color w:themeColor="text1" w:val="000000"/>
          <w:sz w:val="28"/>
        </w:rPr>
        <w:t>граждан:_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________________________________________________________________________________________________________________________________________.</w:t>
      </w:r>
    </w:p>
    <w:p w14:paraId="A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Время начала собрания (конференции) граждан: _______ часов ____________ минут.</w:t>
      </w:r>
    </w:p>
    <w:p w14:paraId="A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Время окончания собрания (конференции) граждан: _______ часов ________ минут.</w:t>
      </w:r>
    </w:p>
    <w:p w14:paraId="A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Присутствовало _________________ человек (по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"consultantplus://offline/ref=91D4A1221097B49B058B52DB0C0761632C625C62A5DD0744F6CD21312334DD6605B7CC57E2BFE9E58D5D4E7138A71F0C48D39CD4C2F2320AEC8D8335f5d3O"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списку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согласно приложению № 1).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7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Председатель собрания (конференции): ________________________________________________________________________.</w:t>
      </w:r>
    </w:p>
    <w:p w14:paraId="A8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A9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Секретарь собрания (конференции</w:t>
      </w:r>
      <w:r>
        <w:rPr>
          <w:rFonts w:ascii="Times New Roman" w:hAnsi="Times New Roman"/>
          <w:color w:themeColor="text1" w:val="000000"/>
          <w:sz w:val="28"/>
        </w:rPr>
        <w:t>):_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_________________________________________________________.</w:t>
      </w:r>
    </w:p>
    <w:p w14:paraId="AA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Об избрании председателя собрания (конференции) граждан о выдвижении инициативного проекта.</w:t>
      </w:r>
    </w:p>
    <w:p w14:paraId="A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________________________________________________________________________.</w:t>
      </w:r>
    </w:p>
    <w:p w14:paraId="AF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Избрать председателем собрания (конференции) граждан ________________________________________________________________________.</w:t>
      </w:r>
    </w:p>
    <w:p w14:paraId="B8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B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О формировании повестки дня собрания (конференции) граждан.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</w:t>
      </w:r>
    </w:p>
    <w:p w14:paraId="BD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Председателя собрания (конференции) граждан ________________________________________________________________________</w:t>
      </w:r>
    </w:p>
    <w:p w14:paraId="BE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B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предложением утвердить следующую повестку дня собрания граждан:</w:t>
      </w:r>
    </w:p>
    <w:p w14:paraId="C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Об избрании секретаря собрания (конференции) граждан.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О 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</w:rPr>
        <w:t>.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Утвердить предложенную повестку дня собрания (конференции) граждан.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По первому вопросу повестки дня собрания (конференции) граждан: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______________________________________________________________________.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(ФИО председателя собрания (конференции) граждан)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Избрать секретарем собрания (конференции) граждан 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________________________________________________________________________.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D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По второму вопросу повестки дня собрания (конференции) граждан: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________________________________________________________________________,</w:t>
      </w:r>
    </w:p>
    <w:p w14:paraId="E0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E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________________________________________________________________________.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E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E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E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E9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Поддержать выдвижение инициативного </w:t>
      </w:r>
      <w:r>
        <w:rPr>
          <w:rFonts w:ascii="Times New Roman" w:hAnsi="Times New Roman"/>
          <w:color w:themeColor="text1" w:val="000000"/>
          <w:sz w:val="28"/>
        </w:rPr>
        <w:t>проекта:_</w:t>
      </w:r>
      <w:r>
        <w:rPr>
          <w:rFonts w:ascii="Times New Roman" w:hAnsi="Times New Roman"/>
          <w:color w:themeColor="text1" w:val="000000"/>
          <w:sz w:val="28"/>
        </w:rPr>
        <w:t>_______________________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EB000000">
      <w:pPr>
        <w:widowControl w:val="0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инициативного проекта</w:t>
      </w:r>
      <w:r>
        <w:rPr>
          <w:rFonts w:ascii="Times New Roman" w:hAnsi="Times New Roman"/>
          <w:sz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14:paraId="EC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E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 признать целесообразным его реализацию на территории _____________________________________________________________________.</w:t>
      </w:r>
    </w:p>
    <w:p w14:paraId="EE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муниципального образования)</w:t>
      </w:r>
    </w:p>
    <w:p w14:paraId="E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Установить, </w:t>
      </w:r>
      <w:r>
        <w:rPr>
          <w:rFonts w:ascii="Times New Roman" w:hAnsi="Times New Roman"/>
          <w:color w:themeColor="text1" w:val="000000"/>
          <w:sz w:val="28"/>
        </w:rPr>
        <w:t>что</w:t>
      </w:r>
      <w:r>
        <w:rPr>
          <w:rFonts w:ascii="Times New Roman" w:hAnsi="Times New Roman"/>
          <w:color w:themeColor="text1" w:val="000000"/>
          <w:sz w:val="28"/>
        </w:rPr>
        <w:t xml:space="preserve"> исходя из имеющихся расчетов и документации стоимость реализации инициативного проекта будет составлять________________ тыс. рублей.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По третьему вопросу повестки дня собрания граждан: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________________________________________________________________________,</w:t>
      </w:r>
    </w:p>
    <w:p w14:paraId="F5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________________________________________________________________________.</w:t>
      </w:r>
    </w:p>
    <w:p w14:paraId="F7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________________________________________________________________________.</w:t>
      </w:r>
    </w:p>
    <w:p w14:paraId="F9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F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0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14:paraId="02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________________________________________________________________________</w:t>
      </w:r>
    </w:p>
    <w:p w14:paraId="04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0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________________________________________________________________________;</w:t>
      </w:r>
    </w:p>
    <w:p w14:paraId="06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0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________________________________________________________________________</w:t>
      </w:r>
    </w:p>
    <w:p w14:paraId="08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0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________________________________________________________________________;</w:t>
      </w:r>
    </w:p>
    <w:p w14:paraId="0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0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________________________________________________________________________</w:t>
      </w:r>
    </w:p>
    <w:p w14:paraId="0C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0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________________________________________________________________________.</w:t>
      </w:r>
    </w:p>
    <w:p w14:paraId="0E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"consultantplus://offline/ref=91D4A1221097B49B058B52DB0C0761632C625C62A5DD0744F6CD21312334DD6605B7CC57E2BFE9E58D5D4E7239A71F0C48D39CD4C2F2320AEC8D8335f5d3O"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списку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согласно приложению № 2).</w:t>
      </w:r>
    </w:p>
    <w:p w14:paraId="1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2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По четвертому вопросу повестки дня собрания граждан:</w:t>
      </w:r>
    </w:p>
    <w:p w14:paraId="1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СЛУШАЛИ: _________________________________________________________________.</w:t>
      </w:r>
    </w:p>
    <w:p w14:paraId="15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(ФИО)</w:t>
      </w:r>
    </w:p>
    <w:p w14:paraId="16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ГОЛОСОВАЛИ:</w:t>
      </w:r>
    </w:p>
    <w:p w14:paraId="1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«за» - _______;</w:t>
      </w:r>
    </w:p>
    <w:p w14:paraId="18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«против» - _______;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«воздержались» - _______.</w:t>
      </w:r>
    </w:p>
    <w:p w14:paraId="1A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РЕШИЛИ:</w:t>
      </w:r>
    </w:p>
    <w:p w14:paraId="1C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14:paraId="1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68"/>
        <w:gridCol w:w="4967"/>
        <w:gridCol w:w="2254"/>
        <w:gridCol w:w="2254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п/п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(ФИО полностью)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2F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0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Председатель собрания (конференции) граждан: ________________________________________________________________________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                                       (ФИО)</w:t>
      </w:r>
    </w:p>
    <w:p w14:paraId="32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33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Секретарь собрания (конференции) граждан: ________________________________________ ________________________________</w:t>
      </w:r>
    </w:p>
    <w:p w14:paraId="3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35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36010000">
      <w:pPr>
        <w:spacing w:after="0" w:line="240" w:lineRule="auto"/>
        <w:ind/>
        <w:jc w:val="right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br w:type="page"/>
      </w:r>
      <w:r>
        <w:rPr>
          <w:rFonts w:ascii="Times New Roman" w:hAnsi="Times New Roman"/>
          <w:color w:themeColor="text1" w:val="000000"/>
          <w:sz w:val="28"/>
        </w:rPr>
        <w:t>Приложение № 1</w:t>
      </w:r>
    </w:p>
    <w:p w14:paraId="37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протоколу № _____</w:t>
      </w:r>
    </w:p>
    <w:p w14:paraId="38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собрания (конференции) граждан </w:t>
      </w:r>
    </w:p>
    <w:p w14:paraId="39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 выдвижении инициативного </w:t>
      </w:r>
    </w:p>
    <w:p w14:paraId="3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3B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СПИСОК</w:t>
      </w:r>
    </w:p>
    <w:p w14:paraId="3C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граждан, присутствовавших на собрании (конференции) граждан о выдвижении</w:t>
      </w:r>
    </w:p>
    <w:p w14:paraId="3D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инициативного проекта </w:t>
      </w:r>
    </w:p>
    <w:p w14:paraId="3E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3061"/>
        <w:gridCol w:w="4062"/>
        <w:gridCol w:w="2693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 п/п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</w:t>
            </w:r>
          </w:p>
        </w:tc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Подпись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4F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 проведения собрания (конференции) граждан: __________________________ г.</w:t>
      </w:r>
    </w:p>
    <w:p w14:paraId="5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2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Председатель собрания (конференции) граждан:</w:t>
      </w:r>
    </w:p>
    <w:p w14:paraId="53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5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5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6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Секретарь собрания (конференции) граждан:</w:t>
      </w:r>
    </w:p>
    <w:p w14:paraId="57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58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59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A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B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C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D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E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F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0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1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2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3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4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5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6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7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8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69010000">
      <w:pPr>
        <w:spacing w:after="0" w:line="240" w:lineRule="auto"/>
        <w:ind/>
        <w:outlineLvl w:val="1"/>
        <w:rPr>
          <w:rFonts w:ascii="Times New Roman" w:hAnsi="Times New Roman"/>
          <w:color w:themeColor="text1" w:val="000000"/>
          <w:sz w:val="28"/>
        </w:rPr>
      </w:pPr>
    </w:p>
    <w:p w14:paraId="6A010000">
      <w:pPr>
        <w:spacing w:after="0" w:line="240" w:lineRule="auto"/>
        <w:ind/>
        <w:outlineLvl w:val="1"/>
        <w:rPr>
          <w:rFonts w:ascii="Times New Roman" w:hAnsi="Times New Roman"/>
          <w:color w:themeColor="text1" w:val="000000"/>
          <w:sz w:val="28"/>
        </w:rPr>
      </w:pPr>
    </w:p>
    <w:p w14:paraId="6B010000">
      <w:pPr>
        <w:spacing w:after="0" w:line="240" w:lineRule="auto"/>
        <w:ind/>
        <w:jc w:val="right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 № 2</w:t>
      </w:r>
    </w:p>
    <w:p w14:paraId="6C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протоколу № _____</w:t>
      </w:r>
    </w:p>
    <w:p w14:paraId="6D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собрания (конференции) граждан </w:t>
      </w:r>
    </w:p>
    <w:p w14:paraId="6E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 выдвижении инициативного </w:t>
      </w:r>
    </w:p>
    <w:p w14:paraId="6F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проекта </w:t>
      </w:r>
    </w:p>
    <w:p w14:paraId="7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71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СПИСОК</w:t>
      </w:r>
    </w:p>
    <w:p w14:paraId="72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граждан, изъявивших желание принять трудовое участие в реализации инициативного проекта</w:t>
      </w:r>
    </w:p>
    <w:p w14:paraId="73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0"/>
        <w:gridCol w:w="3135"/>
        <w:gridCol w:w="3627"/>
        <w:gridCol w:w="2853"/>
      </w:tblGrid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№п/п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</w:t>
            </w:r>
          </w:p>
        </w:tc>
        <w:tc>
          <w:tcPr>
            <w:tcW w:type="dxa" w:w="3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</w:t>
            </w:r>
          </w:p>
        </w:tc>
        <w:tc>
          <w:tcPr>
            <w:tcW w:type="dxa" w:w="2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Подпись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3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2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8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8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 проведения собрания (конференции) граждан: __________________________ г.</w:t>
      </w:r>
    </w:p>
    <w:p w14:paraId="86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87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Председатель собрания (конференции) граждан: </w:t>
      </w:r>
    </w:p>
    <w:p w14:paraId="88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8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8A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8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Секретарь собрания (конференции) граждан:    </w:t>
      </w:r>
    </w:p>
    <w:p w14:paraId="8C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8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8E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br w:type="page"/>
      </w:r>
    </w:p>
    <w:p w14:paraId="8F010000">
      <w:pPr>
        <w:widowControl w:val="0"/>
        <w:spacing w:after="0" w:line="240" w:lineRule="auto"/>
        <w:ind w:firstLine="142" w:left="5954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 № 2</w:t>
      </w:r>
    </w:p>
    <w:p w14:paraId="90010000">
      <w:pPr>
        <w:widowControl w:val="0"/>
        <w:spacing w:after="0" w:line="240" w:lineRule="auto"/>
        <w:ind w:firstLine="142" w:left="6237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Положению об инициативных проектах, выдвигаемых</w:t>
      </w:r>
    </w:p>
    <w:p w14:paraId="91010000">
      <w:pPr>
        <w:widowControl w:val="0"/>
        <w:spacing w:after="0" w:line="240" w:lineRule="auto"/>
        <w:ind w:firstLine="142" w:left="6237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территории муниципального образования</w:t>
      </w:r>
    </w:p>
    <w:p w14:paraId="92010000">
      <w:pPr>
        <w:widowControl w:val="0"/>
        <w:spacing w:after="0" w:line="240" w:lineRule="auto"/>
        <w:ind w:firstLine="142" w:left="6237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Старочеркасское</w:t>
      </w:r>
      <w:r>
        <w:rPr>
          <w:rFonts w:ascii="Times New Roman" w:hAnsi="Times New Roman"/>
          <w:color w:themeColor="text1" w:val="000000"/>
          <w:sz w:val="28"/>
        </w:rPr>
        <w:t xml:space="preserve"> сельское поселение»</w:t>
      </w:r>
    </w:p>
    <w:p w14:paraId="93010000">
      <w:pPr>
        <w:widowControl w:val="0"/>
        <w:spacing w:after="0" w:line="240" w:lineRule="auto"/>
        <w:ind w:firstLine="0" w:left="5954"/>
        <w:jc w:val="center"/>
        <w:rPr>
          <w:rFonts w:ascii="Times New Roman" w:hAnsi="Times New Roman"/>
          <w:color w:themeColor="text1" w:val="000000"/>
          <w:sz w:val="28"/>
        </w:rPr>
      </w:pPr>
    </w:p>
    <w:p w14:paraId="9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95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ТИПОВАЯ ФОРМА</w:t>
      </w:r>
    </w:p>
    <w:p w14:paraId="96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Протокол № ______</w:t>
      </w:r>
    </w:p>
    <w:p w14:paraId="97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собрания граждан</w:t>
      </w:r>
    </w:p>
    <w:p w14:paraId="98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9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9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муниципального образования)</w:t>
      </w:r>
    </w:p>
    <w:p w14:paraId="9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9C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наименование территориального общественного самоуправления</w:t>
      </w:r>
    </w:p>
    <w:p w14:paraId="9D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(в случае, если проводится</w:t>
      </w:r>
    </w:p>
    <w:p w14:paraId="9E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9F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собрание граждан в целях осуществления территориального</w:t>
      </w:r>
    </w:p>
    <w:p w14:paraId="A0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общественного самоуправления)</w:t>
      </w:r>
    </w:p>
    <w:p w14:paraId="A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2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Период проведения голосования: ___________________________________________.</w:t>
      </w:r>
    </w:p>
    <w:p w14:paraId="A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результатам проведенного заочного голосования решили:</w:t>
      </w:r>
    </w:p>
    <w:p w14:paraId="A5010000">
      <w:pPr>
        <w:numPr>
          <w:ilvl w:val="0"/>
          <w:numId w:val="3"/>
        </w:num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Поддержать выдвижение инициативного </w:t>
      </w:r>
      <w:r>
        <w:rPr>
          <w:rFonts w:ascii="Times New Roman" w:hAnsi="Times New Roman"/>
          <w:color w:themeColor="text1" w:val="000000"/>
          <w:sz w:val="28"/>
        </w:rPr>
        <w:t>проекта:_</w:t>
      </w:r>
      <w:r>
        <w:rPr>
          <w:rFonts w:ascii="Times New Roman" w:hAnsi="Times New Roman"/>
          <w:color w:themeColor="text1" w:val="000000"/>
          <w:sz w:val="28"/>
        </w:rPr>
        <w:t>_______________________</w:t>
      </w:r>
    </w:p>
    <w:p w14:paraId="A6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</w:t>
      </w:r>
    </w:p>
    <w:p w14:paraId="A7010000">
      <w:pPr>
        <w:widowControl w:val="0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инициативного проекта</w:t>
      </w:r>
      <w:r>
        <w:rPr>
          <w:rFonts w:ascii="Times New Roman" w:hAnsi="Times New Roman"/>
          <w:sz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14:paraId="A8010000">
      <w:pPr>
        <w:widowControl w:val="0"/>
        <w:ind w:right="-1"/>
        <w:jc w:val="center"/>
        <w:rPr>
          <w:rFonts w:ascii="Times New Roman" w:hAnsi="Times New Roman"/>
        </w:rPr>
      </w:pPr>
    </w:p>
    <w:p w14:paraId="A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 признать целесообразным его реализацию на территории _______________________________________________________________________.</w:t>
      </w:r>
    </w:p>
    <w:p w14:paraId="A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муниципального образования)</w:t>
      </w:r>
    </w:p>
    <w:p w14:paraId="A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Установить, </w:t>
      </w:r>
      <w:r>
        <w:rPr>
          <w:rFonts w:ascii="Times New Roman" w:hAnsi="Times New Roman"/>
          <w:color w:themeColor="text1" w:val="000000"/>
          <w:sz w:val="28"/>
        </w:rPr>
        <w:t>что</w:t>
      </w:r>
      <w:r>
        <w:rPr>
          <w:rFonts w:ascii="Times New Roman" w:hAnsi="Times New Roman"/>
          <w:color w:themeColor="text1" w:val="000000"/>
          <w:sz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AC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AE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F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14:paraId="B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____________________________________________________________________</w:t>
      </w:r>
    </w:p>
    <w:p w14:paraId="B2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B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_______________________________________________________________________;</w:t>
      </w:r>
    </w:p>
    <w:p w14:paraId="B4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B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____________________________________________________________________</w:t>
      </w:r>
    </w:p>
    <w:p w14:paraId="B6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B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_______________________________________________________________________;</w:t>
      </w:r>
    </w:p>
    <w:p w14:paraId="B8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B9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____________________________________________________________________</w:t>
      </w:r>
    </w:p>
    <w:p w14:paraId="BA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мероприятий, работ, услуг)</w:t>
      </w:r>
    </w:p>
    <w:p w14:paraId="B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________________________________________________________________________.</w:t>
      </w:r>
    </w:p>
    <w:p w14:paraId="BC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 субъекта осуществления мероприятий, работ, услуг)</w:t>
      </w:r>
    </w:p>
    <w:p w14:paraId="BD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E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Установить, что трудовое участие в реализации инициативного проекта примут ________ человек.</w:t>
      </w:r>
    </w:p>
    <w:p w14:paraId="BF010000">
      <w:pPr>
        <w:spacing w:after="0" w:line="240" w:lineRule="auto"/>
        <w:ind w:firstLine="0" w:left="172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C0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Определить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C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4"/>
        <w:gridCol w:w="4570"/>
        <w:gridCol w:w="2536"/>
        <w:gridCol w:w="2535"/>
      </w:tblGrid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п/п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 (полностью)</w:t>
            </w: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1.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D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8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Инициатор (ы) выдвижения инициативы: </w:t>
      </w:r>
    </w:p>
    <w:p w14:paraId="D901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 ________________________________</w:t>
      </w:r>
    </w:p>
    <w:p w14:paraId="DA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(</w:t>
      </w:r>
      <w:r>
        <w:rPr>
          <w:rFonts w:ascii="Times New Roman" w:hAnsi="Times New Roman"/>
          <w:color w:themeColor="text1" w:val="000000"/>
          <w:sz w:val="24"/>
        </w:rPr>
        <w:t xml:space="preserve">подпись)   </w:t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                                         (ФИО)</w:t>
      </w:r>
    </w:p>
    <w:p w14:paraId="DB010000">
      <w:pPr>
        <w:ind/>
        <w:jc w:val="center"/>
        <w:rPr>
          <w:rFonts w:ascii="Times New Roman" w:hAnsi="Times New Roman"/>
          <w:sz w:val="28"/>
        </w:rPr>
      </w:pPr>
    </w:p>
    <w:p w14:paraId="DC010000">
      <w:pPr>
        <w:rPr>
          <w:rFonts w:ascii="Times New Roman" w:hAnsi="Times New Roman"/>
          <w:sz w:val="28"/>
        </w:rPr>
      </w:pPr>
    </w:p>
    <w:p w14:paraId="DD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DE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DF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0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1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2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3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E4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</w:t>
      </w:r>
    </w:p>
    <w:p w14:paraId="E5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протоколу № _____ </w:t>
      </w:r>
    </w:p>
    <w:p w14:paraId="E6010000">
      <w:pPr>
        <w:spacing w:after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собрания граждан о выдвижении инициативного проекта </w:t>
      </w:r>
    </w:p>
    <w:p w14:paraId="E7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8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ТИПОВАЯ ФОРМА</w:t>
      </w:r>
    </w:p>
    <w:p w14:paraId="E9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предложений инициатора (инициаторов) выдвижения инициативного проекта</w:t>
      </w:r>
    </w:p>
    <w:p w14:paraId="EA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B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Инициативный проект: </w:t>
      </w:r>
    </w:p>
    <w:p w14:paraId="EC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</w:t>
      </w:r>
    </w:p>
    <w:p w14:paraId="ED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инициативного проекта)</w:t>
      </w:r>
    </w:p>
    <w:p w14:paraId="EE01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EF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Инициатор (ы) ________________________________________________________________________________________.</w:t>
      </w:r>
    </w:p>
    <w:p w14:paraId="F001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(ФИО, место жительства, телефон)</w:t>
      </w:r>
    </w:p>
    <w:p w14:paraId="F1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2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F3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4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Список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themeColor="text1" w:val="000000"/>
          <w:sz w:val="28"/>
        </w:rPr>
        <w:t>Старочеркасского</w:t>
      </w:r>
      <w:r>
        <w:rPr>
          <w:rFonts w:ascii="Times New Roman" w:hAnsi="Times New Roman"/>
          <w:color w:themeColor="text1" w:val="000000"/>
          <w:sz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F501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3"/>
        <w:gridCol w:w="3543"/>
        <w:gridCol w:w="2693"/>
        <w:gridCol w:w="3686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п/п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 (полностью)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0B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C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Список граждан, поддержавших выдвижение инициативного проекта:</w:t>
      </w:r>
    </w:p>
    <w:p w14:paraId="0D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926"/>
        <w:gridCol w:w="1701"/>
        <w:gridCol w:w="1559"/>
        <w:gridCol w:w="1984"/>
        <w:gridCol w:w="1701"/>
        <w:gridCol w:w="1276"/>
        <w:gridCol w:w="851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п/п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ФИО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Место жительства (наименование муниципального образования, населенного пункта,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название улицы, номер дома, квартиры)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Номер телефона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Планируемая форма имущественного участия граждан (предоставление материалов, предоставление техники и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оборудования, вывоз мусора и др.)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Планируемое трудовое участие граждан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Планируемый объем финансового участия граждан (рублей)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Подпись гражданина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1F020000">
      <w:pPr>
        <w:spacing w:after="0" w:line="240" w:lineRule="auto"/>
        <w:ind w:firstLine="709" w:left="0"/>
        <w:outlineLvl w:val="0"/>
        <w:rPr>
          <w:rFonts w:ascii="Times New Roman" w:hAnsi="Times New Roman"/>
          <w:color w:themeColor="text1" w:val="000000"/>
          <w:sz w:val="28"/>
        </w:rPr>
      </w:pPr>
    </w:p>
    <w:p w14:paraId="20020000">
      <w:pPr>
        <w:spacing w:after="0" w:line="240" w:lineRule="auto"/>
        <w:ind w:firstLine="709" w:left="0"/>
        <w:jc w:val="right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»</w:t>
      </w:r>
    </w:p>
    <w:p w14:paraId="2102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Настоящее решение вступает в силу со дня его официального опубликования.</w:t>
      </w:r>
    </w:p>
    <w:p w14:paraId="22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 </w:t>
      </w:r>
      <w:r>
        <w:rPr>
          <w:rFonts w:ascii="Times New Roman" w:hAnsi="Times New Roman"/>
          <w:sz w:val="28"/>
        </w:rPr>
        <w:t>Опубликовать  настоящее</w:t>
      </w:r>
      <w:r>
        <w:rPr>
          <w:rFonts w:ascii="Times New Roman" w:hAnsi="Times New Roman"/>
          <w:sz w:val="28"/>
        </w:rPr>
        <w:t xml:space="preserve"> Решение в информационном бюллетене нормативно-правовых актов Старочеркасского сельского поселения «</w:t>
      </w:r>
      <w:r>
        <w:rPr>
          <w:rFonts w:ascii="Times New Roman" w:hAnsi="Times New Roman"/>
          <w:sz w:val="28"/>
        </w:rPr>
        <w:t>Старочеркасский</w:t>
      </w:r>
      <w:r>
        <w:rPr>
          <w:rFonts w:ascii="Times New Roman" w:hAnsi="Times New Roman"/>
          <w:sz w:val="28"/>
        </w:rPr>
        <w:t xml:space="preserve"> вестник» и разместить на официальном сайте Администрации Старочеркасского сельского поселения (http:\\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"http://xn----7sbabucb2bbyneuckhaj2h.xn--p1ai/"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старочеркасское-адм.рф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)»</w:t>
      </w:r>
      <w:r>
        <w:rPr>
          <w:rFonts w:ascii="Times New Roman" w:hAnsi="Times New Roman"/>
          <w:sz w:val="28"/>
        </w:rPr>
        <w:t>.</w:t>
      </w:r>
    </w:p>
    <w:p w14:paraId="2302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Контроль за выполнением настоящего Решения возложить на председателя постоянной комиссии по постоянной комиссии по экономической политике, бюджету, налогам и собственности Собрания депутатов Старочеркасского сельского поселения Баранова С.Г.</w:t>
      </w:r>
    </w:p>
    <w:p w14:paraId="2402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2502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602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102"/>
        <w:gridCol w:w="5103"/>
      </w:tblGrid>
      <w:tr>
        <w:tc>
          <w:tcPr>
            <w:tcW w:type="dxa" w:w="51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Собрания депутатов – глава Старочеркасского сельского поселения</w:t>
            </w:r>
          </w:p>
        </w:tc>
        <w:tc>
          <w:tcPr>
            <w:tcW w:type="dxa" w:w="51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               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С.Г. Козырев</w:t>
            </w:r>
          </w:p>
        </w:tc>
      </w:tr>
    </w:tbl>
    <w:p w14:paraId="2A020000">
      <w:pPr>
        <w:spacing w:after="0" w:line="240" w:lineRule="auto"/>
        <w:ind/>
        <w:rPr>
          <w:rFonts w:ascii="Times New Roman" w:hAnsi="Times New Roman"/>
          <w:color w:themeColor="text1" w:val="000000"/>
          <w:spacing w:val="2"/>
          <w:sz w:val="28"/>
        </w:rPr>
      </w:pPr>
    </w:p>
    <w:p w14:paraId="2B020000">
      <w:pPr>
        <w:spacing w:after="0" w:line="240" w:lineRule="auto"/>
        <w:ind/>
        <w:rPr>
          <w:rFonts w:ascii="Times New Roman" w:hAnsi="Times New Roman"/>
          <w:color w:themeColor="text1" w:val="000000"/>
          <w:spacing w:val="2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993" w:right="424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0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Normal (Web)"/>
    <w:basedOn w:val="Style_5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5_ch"/>
    <w:link w:val="Style_14"/>
    <w:rPr>
      <w:rFonts w:ascii="Times New Roman" w:hAnsi="Times New Roman"/>
      <w:sz w:val="24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3" w:type="paragraph">
    <w:name w:val="Гиперссылка1"/>
    <w:basedOn w:val="Style_16"/>
    <w:link w:val="Style_3_ch"/>
    <w:rPr>
      <w:color w:themeColor="hyperlink" w:val="0000FF"/>
      <w:u w:val="single"/>
    </w:rPr>
  </w:style>
  <w:style w:styleId="Style_3_ch" w:type="character">
    <w:name w:val="Гиперссылка1"/>
    <w:basedOn w:val="Style_16_ch"/>
    <w:link w:val="Style_3"/>
    <w:rPr>
      <w:color w:themeColor="hyperlink" w:val="0000FF"/>
      <w:u w:val="single"/>
    </w:rPr>
  </w:style>
  <w:style w:styleId="Style_17" w:type="paragraph">
    <w:name w:val="Balloon Text"/>
    <w:basedOn w:val="Style_5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toc 3"/>
    <w:next w:val="Style_5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basedOn w:val="Style_5"/>
    <w:next w:val="Style_5"/>
    <w:link w:val="Style_20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20_ch" w:type="character">
    <w:name w:val="heading 1"/>
    <w:basedOn w:val="Style_5_ch"/>
    <w:link w:val="Style_20"/>
    <w:rPr>
      <w:rFonts w:ascii="Arial" w:hAnsi="Arial"/>
      <w:b w:val="1"/>
      <w:color w:val="26282F"/>
      <w:sz w:val="24"/>
    </w:rPr>
  </w:style>
  <w:style w:styleId="Style_21" w:type="paragraph">
    <w:name w:val="ConsPlusTitle"/>
    <w:link w:val="Style_21_ch"/>
    <w:pPr>
      <w:widowControl w:val="0"/>
      <w:ind/>
    </w:pPr>
    <w:rPr>
      <w:b w:val="1"/>
    </w:rPr>
  </w:style>
  <w:style w:styleId="Style_21_ch" w:type="character">
    <w:name w:val="ConsPlusTitle"/>
    <w:link w:val="Style_21"/>
    <w:rPr>
      <w:b w:val="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List Paragraph"/>
    <w:basedOn w:val="Style_5"/>
    <w:link w:val="Style_23_ch"/>
    <w:pPr>
      <w:ind w:firstLine="0"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24" w:type="paragraph">
    <w:name w:val="Нормальный (таблица)"/>
    <w:basedOn w:val="Style_5"/>
    <w:next w:val="Style_5"/>
    <w:link w:val="Style_2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5_ch"/>
    <w:link w:val="Style_24"/>
    <w:rPr>
      <w:rFonts w:ascii="Arial" w:hAnsi="Arial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5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toc 9"/>
    <w:next w:val="Style_5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5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footer"/>
    <w:basedOn w:val="Style_5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2_ch" w:type="character">
    <w:name w:val="footer"/>
    <w:basedOn w:val="Style_5_ch"/>
    <w:link w:val="Style_32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3" w:type="paragraph">
    <w:name w:val="toc 5"/>
    <w:next w:val="Style_5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Прижатый влево"/>
    <w:basedOn w:val="Style_5"/>
    <w:next w:val="Style_5"/>
    <w:link w:val="Style_37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37_ch" w:type="character">
    <w:name w:val="Прижатый влево"/>
    <w:basedOn w:val="Style_5_ch"/>
    <w:link w:val="Style_37"/>
    <w:rPr>
      <w:rFonts w:ascii="Arial" w:hAnsi="Arial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2023-03-10T12:06:30Z</dcterms:modified>
</cp:coreProperties>
</file>