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b w:val="1"/>
          <w:sz w:val="60"/>
        </w:rPr>
      </w:pPr>
      <w:r>
        <w:rPr>
          <w:b w:val="1"/>
          <w:sz w:val="60"/>
        </w:rPr>
        <w:t xml:space="preserve">Собственники, арендаторы, пользователи </w:t>
      </w:r>
      <w:r>
        <w:rPr>
          <w:b w:val="1"/>
          <w:sz w:val="60"/>
        </w:rPr>
        <w:t>земельных участков</w:t>
      </w:r>
      <w:r>
        <w:rPr>
          <w:b w:val="1"/>
          <w:sz w:val="60"/>
        </w:rPr>
        <w:t>,</w:t>
      </w:r>
      <w:r>
        <w:rPr>
          <w:b w:val="1"/>
          <w:sz w:val="60"/>
        </w:rPr>
        <w:t xml:space="preserve"> расположенных </w:t>
      </w:r>
      <w:r>
        <w:rPr>
          <w:b w:val="1"/>
          <w:sz w:val="60"/>
        </w:rPr>
        <w:t>на территории</w:t>
      </w:r>
      <w:r>
        <w:rPr>
          <w:b w:val="1"/>
          <w:sz w:val="60"/>
        </w:rPr>
        <w:t xml:space="preserve"> Старочеркасского сельского поселения</w:t>
      </w:r>
      <w:r>
        <w:rPr>
          <w:b w:val="1"/>
          <w:sz w:val="60"/>
        </w:rPr>
        <w:t>.</w:t>
      </w:r>
    </w:p>
    <w:p w14:paraId="02000000">
      <w:pPr>
        <w:tabs>
          <w:tab w:leader="none" w:pos="1845" w:val="left"/>
        </w:tabs>
        <w:ind/>
        <w:jc w:val="both"/>
        <w:rPr>
          <w:sz w:val="60"/>
        </w:rPr>
      </w:pPr>
      <w:r>
        <w:rPr>
          <w:sz w:val="60"/>
        </w:rPr>
        <w:t xml:space="preserve">      Вам </w:t>
      </w:r>
      <w:r>
        <w:rPr>
          <w:sz w:val="60"/>
        </w:rPr>
        <w:t xml:space="preserve">необходимо   </w:t>
      </w:r>
      <w:r>
        <w:rPr>
          <w:sz w:val="60"/>
        </w:rPr>
        <w:t>в кратчайшие сроки</w:t>
      </w:r>
      <w:r>
        <w:rPr>
          <w:sz w:val="60"/>
        </w:rPr>
        <w:t xml:space="preserve"> </w:t>
      </w:r>
      <w:r>
        <w:rPr>
          <w:b w:val="1"/>
          <w:sz w:val="60"/>
        </w:rPr>
        <w:t>провести покос травы</w:t>
      </w:r>
      <w:r>
        <w:rPr>
          <w:sz w:val="60"/>
        </w:rPr>
        <w:t xml:space="preserve"> на</w:t>
      </w:r>
      <w:r>
        <w:rPr>
          <w:sz w:val="60"/>
        </w:rPr>
        <w:t xml:space="preserve"> </w:t>
      </w:r>
      <w:r>
        <w:rPr>
          <w:sz w:val="60"/>
        </w:rPr>
        <w:t xml:space="preserve"> принадлежащих Вам </w:t>
      </w:r>
      <w:r>
        <w:rPr>
          <w:sz w:val="60"/>
        </w:rPr>
        <w:t xml:space="preserve">земельных участках и прилегающей к ним территории </w:t>
      </w:r>
      <w:r>
        <w:rPr>
          <w:sz w:val="60"/>
        </w:rPr>
        <w:t xml:space="preserve"> и в дальнейшем содержать земельные участки в надлежащем состоянии, чтобы обеспечить </w:t>
      </w:r>
      <w:r>
        <w:rPr>
          <w:sz w:val="60"/>
        </w:rPr>
        <w:t xml:space="preserve">  </w:t>
      </w:r>
      <w:r>
        <w:rPr>
          <w:b w:val="1"/>
          <w:sz w:val="60"/>
        </w:rPr>
        <w:t>пожарную безопасность</w:t>
      </w:r>
      <w:r>
        <w:rPr>
          <w:sz w:val="60"/>
        </w:rPr>
        <w:t xml:space="preserve">  и не нарушать экологические</w:t>
      </w:r>
      <w:r>
        <w:rPr>
          <w:sz w:val="60"/>
        </w:rPr>
        <w:t>,</w:t>
      </w:r>
      <w:r>
        <w:rPr>
          <w:sz w:val="60"/>
        </w:rPr>
        <w:t xml:space="preserve"> санитарные нормы  содер</w:t>
      </w:r>
      <w:r>
        <w:rPr>
          <w:sz w:val="60"/>
        </w:rPr>
        <w:t>жания  Ваших земельных участков</w:t>
      </w:r>
      <w:r>
        <w:rPr>
          <w:sz w:val="60"/>
        </w:rPr>
        <w:t>.</w:t>
      </w:r>
    </w:p>
    <w:p w14:paraId="03000000">
      <w:pPr>
        <w:tabs>
          <w:tab w:leader="none" w:pos="1845" w:val="left"/>
        </w:tabs>
        <w:ind/>
        <w:jc w:val="both"/>
        <w:rPr>
          <w:sz w:val="60"/>
        </w:rPr>
      </w:pPr>
      <w:r>
        <w:rPr>
          <w:sz w:val="60"/>
        </w:rPr>
        <w:t xml:space="preserve">  Предупреждаем Вас ,что в</w:t>
      </w:r>
      <w:r>
        <w:rPr>
          <w:sz w:val="60"/>
        </w:rPr>
        <w:t xml:space="preserve"> противном случае Вы</w:t>
      </w:r>
      <w:r>
        <w:rPr>
          <w:sz w:val="60"/>
        </w:rPr>
        <w:t xml:space="preserve"> будет</w:t>
      </w:r>
      <w:r>
        <w:rPr>
          <w:sz w:val="60"/>
        </w:rPr>
        <w:t>е привлечены</w:t>
      </w:r>
      <w:r>
        <w:rPr>
          <w:sz w:val="60"/>
        </w:rPr>
        <w:t xml:space="preserve"> к а</w:t>
      </w:r>
      <w:r>
        <w:rPr>
          <w:sz w:val="60"/>
        </w:rPr>
        <w:t>дминистративной ответственности.</w:t>
      </w:r>
      <w:r>
        <w:rPr>
          <w:sz w:val="60"/>
        </w:rPr>
        <w:t xml:space="preserve">   </w:t>
      </w:r>
    </w:p>
    <w:p w14:paraId="04000000">
      <w:pPr>
        <w:tabs>
          <w:tab w:leader="none" w:pos="1845" w:val="left"/>
        </w:tabs>
        <w:ind/>
        <w:jc w:val="both"/>
        <w:rPr>
          <w:sz w:val="60"/>
        </w:rPr>
      </w:pPr>
      <w:r>
        <w:rPr>
          <w:sz w:val="60"/>
        </w:rPr>
        <w:t xml:space="preserve">  Так же сообщаем Вам, что данный вопрос стоит на</w:t>
      </w:r>
      <w:r>
        <w:rPr>
          <w:sz w:val="60"/>
        </w:rPr>
        <w:t xml:space="preserve"> контроле  Администрации </w:t>
      </w:r>
      <w:r>
        <w:rPr>
          <w:sz w:val="60"/>
        </w:rPr>
        <w:t>Аксайского района.</w:t>
      </w:r>
    </w:p>
    <w:p w14:paraId="0500000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</w:t>
      </w:r>
      <w:r>
        <w:rPr>
          <w:sz w:val="24"/>
        </w:rPr>
        <w:t>Администрация Старочеркасского сельского поселения.</w:t>
      </w:r>
    </w:p>
    <w:sectPr>
      <w:pgSz w:h="11908" w:orient="landscape" w:w="16848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2024-07-11T05:49:44Z</dcterms:modified>
</cp:coreProperties>
</file>